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9AC9" w14:textId="67710AAE" w:rsidR="0085022D" w:rsidRPr="0085022D" w:rsidRDefault="00D07ADD" w:rsidP="0085022D">
      <w:pPr>
        <w:rPr>
          <w:rFonts w:ascii="Arial" w:hAnsi="Arial" w:cs="Arial"/>
          <w:b/>
          <w:bCs/>
          <w:sz w:val="24"/>
          <w:szCs w:val="24"/>
        </w:rPr>
      </w:pPr>
      <w:r w:rsidRPr="0085022D">
        <w:rPr>
          <w:rFonts w:ascii="Arial" w:hAnsi="Arial" w:cs="Arial"/>
          <w:b/>
          <w:bCs/>
          <w:sz w:val="24"/>
          <w:szCs w:val="24"/>
        </w:rPr>
        <w:t>CTC North Yorkshire</w:t>
      </w:r>
    </w:p>
    <w:p w14:paraId="7D241B8A" w14:textId="77777777" w:rsidR="0085022D" w:rsidRPr="0085022D" w:rsidRDefault="0085022D" w:rsidP="0085022D">
      <w:pPr>
        <w:pStyle w:val="BodyText"/>
        <w:ind w:left="0" w:right="0"/>
        <w:rPr>
          <w:w w:val="105"/>
          <w:sz w:val="24"/>
          <w:szCs w:val="24"/>
        </w:rPr>
      </w:pPr>
      <w:r w:rsidRPr="0085022D">
        <w:rPr>
          <w:b/>
          <w:bCs/>
          <w:w w:val="105"/>
          <w:sz w:val="24"/>
          <w:szCs w:val="24"/>
          <w:u w:val="single"/>
        </w:rPr>
        <w:t>CTCNY AGM 30/04/23 - Cyclists</w:t>
      </w:r>
      <w:r w:rsidRPr="0085022D">
        <w:rPr>
          <w:b/>
          <w:bCs/>
          <w:spacing w:val="25"/>
          <w:w w:val="105"/>
          <w:sz w:val="24"/>
          <w:szCs w:val="24"/>
          <w:u w:val="single"/>
        </w:rPr>
        <w:t xml:space="preserve"> </w:t>
      </w:r>
      <w:r w:rsidRPr="0085022D">
        <w:rPr>
          <w:b/>
          <w:bCs/>
          <w:w w:val="105"/>
          <w:sz w:val="24"/>
          <w:szCs w:val="24"/>
          <w:u w:val="single"/>
        </w:rPr>
        <w:t>Rights</w:t>
      </w:r>
      <w:r w:rsidRPr="0085022D">
        <w:rPr>
          <w:b/>
          <w:bCs/>
          <w:spacing w:val="16"/>
          <w:w w:val="105"/>
          <w:sz w:val="24"/>
          <w:szCs w:val="24"/>
          <w:u w:val="single"/>
        </w:rPr>
        <w:t xml:space="preserve"> </w:t>
      </w:r>
      <w:r w:rsidRPr="0085022D">
        <w:rPr>
          <w:b/>
          <w:bCs/>
          <w:w w:val="105"/>
          <w:sz w:val="24"/>
          <w:szCs w:val="24"/>
          <w:u w:val="single"/>
        </w:rPr>
        <w:t>and</w:t>
      </w:r>
      <w:r w:rsidRPr="0085022D">
        <w:rPr>
          <w:b/>
          <w:bCs/>
          <w:spacing w:val="11"/>
          <w:w w:val="105"/>
          <w:sz w:val="24"/>
          <w:szCs w:val="24"/>
          <w:u w:val="single"/>
        </w:rPr>
        <w:t xml:space="preserve"> </w:t>
      </w:r>
      <w:r w:rsidRPr="0085022D">
        <w:rPr>
          <w:b/>
          <w:bCs/>
          <w:w w:val="105"/>
          <w:sz w:val="24"/>
          <w:szCs w:val="24"/>
          <w:u w:val="single"/>
        </w:rPr>
        <w:t>Planning</w:t>
      </w:r>
      <w:r w:rsidRPr="0085022D">
        <w:rPr>
          <w:b/>
          <w:bCs/>
          <w:spacing w:val="30"/>
          <w:w w:val="105"/>
          <w:sz w:val="24"/>
          <w:szCs w:val="24"/>
          <w:u w:val="single"/>
        </w:rPr>
        <w:t xml:space="preserve"> </w:t>
      </w:r>
      <w:r w:rsidRPr="0085022D">
        <w:rPr>
          <w:b/>
          <w:bCs/>
          <w:w w:val="105"/>
          <w:sz w:val="24"/>
          <w:szCs w:val="24"/>
          <w:u w:val="single"/>
        </w:rPr>
        <w:t>Report</w:t>
      </w:r>
      <w:r w:rsidRPr="0085022D">
        <w:rPr>
          <w:w w:val="105"/>
          <w:sz w:val="24"/>
          <w:szCs w:val="24"/>
        </w:rPr>
        <w:t>.</w:t>
      </w:r>
    </w:p>
    <w:p w14:paraId="6D418AD2" w14:textId="77777777" w:rsidR="0085022D" w:rsidRPr="0085022D" w:rsidRDefault="0085022D" w:rsidP="0085022D">
      <w:pPr>
        <w:pStyle w:val="BodyText"/>
        <w:ind w:left="0" w:right="0"/>
        <w:rPr>
          <w:w w:val="105"/>
          <w:sz w:val="24"/>
          <w:szCs w:val="24"/>
        </w:rPr>
      </w:pPr>
    </w:p>
    <w:p w14:paraId="067786B7" w14:textId="77777777" w:rsidR="0085022D" w:rsidRPr="0085022D" w:rsidRDefault="0085022D" w:rsidP="0085022D">
      <w:pPr>
        <w:pStyle w:val="BodyText"/>
        <w:ind w:left="0" w:right="0"/>
        <w:rPr>
          <w:spacing w:val="-73"/>
          <w:w w:val="105"/>
          <w:sz w:val="24"/>
          <w:szCs w:val="24"/>
        </w:rPr>
      </w:pPr>
      <w:r w:rsidRPr="0085022D">
        <w:rPr>
          <w:w w:val="105"/>
          <w:sz w:val="24"/>
          <w:szCs w:val="24"/>
        </w:rPr>
        <w:t>The CTC is</w:t>
      </w:r>
      <w:r w:rsidRPr="0085022D">
        <w:rPr>
          <w:spacing w:val="1"/>
          <w:w w:val="105"/>
          <w:sz w:val="24"/>
          <w:szCs w:val="24"/>
        </w:rPr>
        <w:t xml:space="preserve"> </w:t>
      </w:r>
      <w:r w:rsidRPr="0085022D">
        <w:rPr>
          <w:w w:val="105"/>
          <w:sz w:val="24"/>
          <w:szCs w:val="24"/>
        </w:rPr>
        <w:t>a</w:t>
      </w:r>
      <w:r w:rsidRPr="0085022D">
        <w:rPr>
          <w:spacing w:val="10"/>
          <w:w w:val="105"/>
          <w:sz w:val="24"/>
          <w:szCs w:val="24"/>
        </w:rPr>
        <w:t xml:space="preserve"> </w:t>
      </w:r>
      <w:r w:rsidRPr="0085022D">
        <w:rPr>
          <w:w w:val="105"/>
          <w:sz w:val="24"/>
          <w:szCs w:val="24"/>
        </w:rPr>
        <w:t>Statutory</w:t>
      </w:r>
      <w:r w:rsidRPr="0085022D">
        <w:rPr>
          <w:spacing w:val="31"/>
          <w:w w:val="105"/>
          <w:sz w:val="24"/>
          <w:szCs w:val="24"/>
        </w:rPr>
        <w:t xml:space="preserve"> </w:t>
      </w:r>
      <w:r w:rsidRPr="0085022D">
        <w:rPr>
          <w:w w:val="105"/>
          <w:sz w:val="24"/>
          <w:szCs w:val="24"/>
        </w:rPr>
        <w:t>Consultee</w:t>
      </w:r>
      <w:r w:rsidRPr="0085022D">
        <w:rPr>
          <w:spacing w:val="33"/>
          <w:w w:val="105"/>
          <w:sz w:val="24"/>
          <w:szCs w:val="24"/>
        </w:rPr>
        <w:t xml:space="preserve"> </w:t>
      </w:r>
      <w:r w:rsidRPr="0085022D">
        <w:rPr>
          <w:w w:val="105"/>
          <w:sz w:val="24"/>
          <w:szCs w:val="24"/>
        </w:rPr>
        <w:t>for</w:t>
      </w:r>
      <w:r w:rsidRPr="0085022D">
        <w:rPr>
          <w:spacing w:val="14"/>
          <w:w w:val="105"/>
          <w:sz w:val="24"/>
          <w:szCs w:val="24"/>
        </w:rPr>
        <w:t xml:space="preserve"> </w:t>
      </w:r>
      <w:r w:rsidRPr="0085022D">
        <w:rPr>
          <w:w w:val="105"/>
          <w:sz w:val="24"/>
          <w:szCs w:val="24"/>
        </w:rPr>
        <w:t>changes</w:t>
      </w:r>
      <w:r w:rsidRPr="0085022D">
        <w:rPr>
          <w:spacing w:val="29"/>
          <w:w w:val="105"/>
          <w:sz w:val="24"/>
          <w:szCs w:val="24"/>
        </w:rPr>
        <w:t xml:space="preserve"> </w:t>
      </w:r>
      <w:r w:rsidRPr="0085022D">
        <w:rPr>
          <w:w w:val="105"/>
          <w:sz w:val="24"/>
          <w:szCs w:val="24"/>
        </w:rPr>
        <w:t>to</w:t>
      </w:r>
      <w:r w:rsidRPr="0085022D">
        <w:rPr>
          <w:spacing w:val="15"/>
          <w:w w:val="105"/>
          <w:sz w:val="24"/>
          <w:szCs w:val="24"/>
        </w:rPr>
        <w:t xml:space="preserve"> </w:t>
      </w:r>
      <w:r w:rsidRPr="0085022D">
        <w:rPr>
          <w:w w:val="105"/>
          <w:sz w:val="24"/>
          <w:szCs w:val="24"/>
        </w:rPr>
        <w:t>Public</w:t>
      </w:r>
      <w:r w:rsidRPr="0085022D">
        <w:rPr>
          <w:spacing w:val="15"/>
          <w:w w:val="105"/>
          <w:sz w:val="24"/>
          <w:szCs w:val="24"/>
        </w:rPr>
        <w:t xml:space="preserve"> </w:t>
      </w:r>
      <w:r w:rsidRPr="0085022D">
        <w:rPr>
          <w:w w:val="105"/>
          <w:sz w:val="24"/>
          <w:szCs w:val="24"/>
        </w:rPr>
        <w:t>Rights</w:t>
      </w:r>
      <w:r w:rsidRPr="0085022D">
        <w:rPr>
          <w:spacing w:val="20"/>
          <w:w w:val="105"/>
          <w:sz w:val="24"/>
          <w:szCs w:val="24"/>
        </w:rPr>
        <w:t xml:space="preserve"> </w:t>
      </w:r>
      <w:proofErr w:type="gramStart"/>
      <w:r w:rsidRPr="0085022D">
        <w:rPr>
          <w:spacing w:val="20"/>
          <w:w w:val="105"/>
          <w:sz w:val="24"/>
          <w:szCs w:val="24"/>
        </w:rPr>
        <w:t>o</w:t>
      </w:r>
      <w:r w:rsidRPr="0085022D">
        <w:rPr>
          <w:w w:val="105"/>
          <w:sz w:val="24"/>
          <w:szCs w:val="24"/>
        </w:rPr>
        <w:t xml:space="preserve">f </w:t>
      </w:r>
      <w:r w:rsidRPr="0085022D">
        <w:rPr>
          <w:spacing w:val="-73"/>
          <w:w w:val="105"/>
          <w:sz w:val="24"/>
          <w:szCs w:val="24"/>
        </w:rPr>
        <w:t xml:space="preserve"> </w:t>
      </w:r>
      <w:r w:rsidRPr="0085022D">
        <w:rPr>
          <w:w w:val="105"/>
          <w:sz w:val="24"/>
          <w:szCs w:val="24"/>
        </w:rPr>
        <w:t>Way</w:t>
      </w:r>
      <w:proofErr w:type="gramEnd"/>
      <w:r w:rsidRPr="0085022D">
        <w:rPr>
          <w:w w:val="105"/>
          <w:sz w:val="24"/>
          <w:szCs w:val="24"/>
        </w:rPr>
        <w:t>, but HQ rarely respond to these Consultations or send them out to local Membership Groups.</w:t>
      </w:r>
      <w:r w:rsidRPr="0085022D">
        <w:rPr>
          <w:spacing w:val="-73"/>
          <w:w w:val="105"/>
          <w:sz w:val="24"/>
          <w:szCs w:val="24"/>
        </w:rPr>
        <w:t xml:space="preserve">         </w:t>
      </w:r>
    </w:p>
    <w:p w14:paraId="3277C7AA" w14:textId="77777777" w:rsidR="0085022D" w:rsidRPr="0085022D" w:rsidRDefault="0085022D" w:rsidP="0085022D">
      <w:pPr>
        <w:pStyle w:val="BodyText"/>
        <w:spacing w:before="156" w:line="268" w:lineRule="auto"/>
        <w:ind w:left="0" w:right="571" w:hanging="1"/>
        <w:jc w:val="both"/>
        <w:rPr>
          <w:sz w:val="24"/>
          <w:szCs w:val="24"/>
        </w:rPr>
      </w:pPr>
      <w:r w:rsidRPr="0085022D">
        <w:rPr>
          <w:w w:val="105"/>
          <w:sz w:val="24"/>
          <w:szCs w:val="24"/>
        </w:rPr>
        <w:t>Our Area is technically the whole of North Yorkshire Council Area.</w:t>
      </w:r>
      <w:r w:rsidRPr="0085022D">
        <w:rPr>
          <w:spacing w:val="1"/>
          <w:w w:val="105"/>
          <w:sz w:val="24"/>
          <w:szCs w:val="24"/>
        </w:rPr>
        <w:t xml:space="preserve"> </w:t>
      </w:r>
      <w:r w:rsidRPr="0085022D">
        <w:rPr>
          <w:w w:val="105"/>
          <w:sz w:val="24"/>
          <w:szCs w:val="24"/>
        </w:rPr>
        <w:t>It is an impossible task for us to</w:t>
      </w:r>
      <w:r w:rsidRPr="0085022D">
        <w:rPr>
          <w:spacing w:val="1"/>
          <w:w w:val="105"/>
          <w:sz w:val="24"/>
          <w:szCs w:val="24"/>
        </w:rPr>
        <w:t xml:space="preserve"> </w:t>
      </w:r>
      <w:r w:rsidRPr="0085022D">
        <w:rPr>
          <w:w w:val="105"/>
          <w:sz w:val="24"/>
          <w:szCs w:val="24"/>
        </w:rPr>
        <w:t>keep abreast of all proposed changes to PROW, the Road Network and planning</w:t>
      </w:r>
      <w:r w:rsidRPr="0085022D">
        <w:rPr>
          <w:spacing w:val="1"/>
          <w:w w:val="105"/>
          <w:sz w:val="24"/>
          <w:szCs w:val="24"/>
        </w:rPr>
        <w:t xml:space="preserve"> </w:t>
      </w:r>
      <w:r w:rsidRPr="0085022D">
        <w:rPr>
          <w:w w:val="105"/>
          <w:sz w:val="24"/>
          <w:szCs w:val="24"/>
        </w:rPr>
        <w:t>proposals affecting cyclists.</w:t>
      </w:r>
    </w:p>
    <w:p w14:paraId="38338C8A" w14:textId="77777777" w:rsidR="0085022D" w:rsidRPr="0085022D" w:rsidRDefault="0085022D" w:rsidP="0085022D">
      <w:pPr>
        <w:pStyle w:val="BodyText"/>
        <w:spacing w:before="144" w:line="261" w:lineRule="auto"/>
        <w:ind w:left="0"/>
        <w:rPr>
          <w:sz w:val="24"/>
          <w:szCs w:val="24"/>
        </w:rPr>
      </w:pPr>
      <w:r w:rsidRPr="0085022D">
        <w:rPr>
          <w:w w:val="105"/>
          <w:sz w:val="24"/>
          <w:szCs w:val="24"/>
        </w:rPr>
        <w:t>We try to take some appropriate action if we</w:t>
      </w:r>
      <w:r w:rsidRPr="0085022D">
        <w:rPr>
          <w:spacing w:val="18"/>
          <w:w w:val="105"/>
          <w:sz w:val="24"/>
          <w:szCs w:val="24"/>
        </w:rPr>
        <w:t xml:space="preserve"> </w:t>
      </w:r>
      <w:r w:rsidRPr="0085022D">
        <w:rPr>
          <w:w w:val="105"/>
          <w:sz w:val="24"/>
          <w:szCs w:val="24"/>
        </w:rPr>
        <w:t>become</w:t>
      </w:r>
      <w:r w:rsidRPr="0085022D">
        <w:rPr>
          <w:spacing w:val="25"/>
          <w:w w:val="105"/>
          <w:sz w:val="24"/>
          <w:szCs w:val="24"/>
        </w:rPr>
        <w:t xml:space="preserve"> </w:t>
      </w:r>
      <w:r w:rsidRPr="0085022D">
        <w:rPr>
          <w:w w:val="105"/>
          <w:sz w:val="24"/>
          <w:szCs w:val="24"/>
        </w:rPr>
        <w:t>aware</w:t>
      </w:r>
      <w:r w:rsidRPr="0085022D">
        <w:rPr>
          <w:spacing w:val="16"/>
          <w:w w:val="105"/>
          <w:sz w:val="24"/>
          <w:szCs w:val="24"/>
        </w:rPr>
        <w:t xml:space="preserve"> </w:t>
      </w:r>
      <w:r w:rsidRPr="0085022D">
        <w:rPr>
          <w:w w:val="105"/>
          <w:sz w:val="24"/>
          <w:szCs w:val="24"/>
        </w:rPr>
        <w:t>of</w:t>
      </w:r>
      <w:r w:rsidRPr="0085022D">
        <w:rPr>
          <w:spacing w:val="12"/>
          <w:w w:val="105"/>
          <w:sz w:val="24"/>
          <w:szCs w:val="24"/>
        </w:rPr>
        <w:t xml:space="preserve"> any i</w:t>
      </w:r>
      <w:r w:rsidRPr="0085022D">
        <w:rPr>
          <w:w w:val="105"/>
          <w:sz w:val="24"/>
          <w:szCs w:val="24"/>
        </w:rPr>
        <w:t>ssues,</w:t>
      </w:r>
      <w:r w:rsidRPr="0085022D">
        <w:rPr>
          <w:spacing w:val="1"/>
          <w:w w:val="105"/>
          <w:sz w:val="24"/>
          <w:szCs w:val="24"/>
        </w:rPr>
        <w:t xml:space="preserve"> </w:t>
      </w:r>
      <w:r w:rsidRPr="0085022D">
        <w:rPr>
          <w:w w:val="105"/>
          <w:sz w:val="24"/>
          <w:szCs w:val="24"/>
        </w:rPr>
        <w:t>sometimes</w:t>
      </w:r>
      <w:r w:rsidRPr="0085022D">
        <w:rPr>
          <w:spacing w:val="40"/>
          <w:w w:val="105"/>
          <w:sz w:val="24"/>
          <w:szCs w:val="24"/>
        </w:rPr>
        <w:t xml:space="preserve"> </w:t>
      </w:r>
      <w:r w:rsidRPr="0085022D">
        <w:rPr>
          <w:w w:val="105"/>
          <w:sz w:val="24"/>
          <w:szCs w:val="24"/>
        </w:rPr>
        <w:t>involving</w:t>
      </w:r>
      <w:r w:rsidRPr="0085022D">
        <w:rPr>
          <w:spacing w:val="32"/>
          <w:w w:val="105"/>
          <w:sz w:val="24"/>
          <w:szCs w:val="24"/>
        </w:rPr>
        <w:t xml:space="preserve"> </w:t>
      </w:r>
      <w:r w:rsidRPr="0085022D">
        <w:rPr>
          <w:w w:val="105"/>
          <w:sz w:val="24"/>
          <w:szCs w:val="24"/>
        </w:rPr>
        <w:t>contact</w:t>
      </w:r>
      <w:r w:rsidRPr="0085022D">
        <w:rPr>
          <w:spacing w:val="22"/>
          <w:w w:val="105"/>
          <w:sz w:val="24"/>
          <w:szCs w:val="24"/>
        </w:rPr>
        <w:t xml:space="preserve"> </w:t>
      </w:r>
      <w:r w:rsidRPr="0085022D">
        <w:rPr>
          <w:w w:val="105"/>
          <w:sz w:val="24"/>
          <w:szCs w:val="24"/>
        </w:rPr>
        <w:t>with</w:t>
      </w:r>
      <w:r w:rsidRPr="0085022D">
        <w:rPr>
          <w:spacing w:val="17"/>
          <w:w w:val="105"/>
          <w:sz w:val="24"/>
          <w:szCs w:val="24"/>
        </w:rPr>
        <w:t xml:space="preserve"> </w:t>
      </w:r>
      <w:r w:rsidRPr="0085022D">
        <w:rPr>
          <w:w w:val="105"/>
          <w:sz w:val="24"/>
          <w:szCs w:val="24"/>
        </w:rPr>
        <w:t>other</w:t>
      </w:r>
      <w:r w:rsidRPr="0085022D">
        <w:rPr>
          <w:spacing w:val="19"/>
          <w:w w:val="105"/>
          <w:sz w:val="24"/>
          <w:szCs w:val="24"/>
        </w:rPr>
        <w:t xml:space="preserve"> </w:t>
      </w:r>
      <w:r w:rsidRPr="0085022D">
        <w:rPr>
          <w:w w:val="105"/>
          <w:sz w:val="24"/>
          <w:szCs w:val="24"/>
        </w:rPr>
        <w:t>Member</w:t>
      </w:r>
      <w:r w:rsidRPr="0085022D">
        <w:rPr>
          <w:spacing w:val="30"/>
          <w:w w:val="105"/>
          <w:sz w:val="24"/>
          <w:szCs w:val="24"/>
        </w:rPr>
        <w:t xml:space="preserve"> </w:t>
      </w:r>
      <w:r w:rsidRPr="0085022D">
        <w:rPr>
          <w:w w:val="105"/>
          <w:sz w:val="24"/>
          <w:szCs w:val="24"/>
        </w:rPr>
        <w:t>Groups</w:t>
      </w:r>
      <w:r w:rsidRPr="0085022D">
        <w:rPr>
          <w:spacing w:val="21"/>
          <w:w w:val="105"/>
          <w:sz w:val="24"/>
          <w:szCs w:val="24"/>
        </w:rPr>
        <w:t xml:space="preserve"> </w:t>
      </w:r>
      <w:r w:rsidRPr="0085022D">
        <w:rPr>
          <w:w w:val="105"/>
          <w:sz w:val="24"/>
          <w:szCs w:val="24"/>
        </w:rPr>
        <w:t>and</w:t>
      </w:r>
      <w:r w:rsidRPr="0085022D">
        <w:rPr>
          <w:spacing w:val="19"/>
          <w:w w:val="105"/>
          <w:sz w:val="24"/>
          <w:szCs w:val="24"/>
        </w:rPr>
        <w:t xml:space="preserve"> </w:t>
      </w:r>
      <w:r w:rsidRPr="0085022D">
        <w:rPr>
          <w:w w:val="105"/>
          <w:sz w:val="24"/>
          <w:szCs w:val="24"/>
        </w:rPr>
        <w:t>similar</w:t>
      </w:r>
      <w:r w:rsidRPr="0085022D">
        <w:rPr>
          <w:spacing w:val="25"/>
          <w:w w:val="105"/>
          <w:sz w:val="24"/>
          <w:szCs w:val="24"/>
        </w:rPr>
        <w:t xml:space="preserve"> </w:t>
      </w:r>
      <w:r w:rsidRPr="0085022D">
        <w:rPr>
          <w:w w:val="105"/>
          <w:sz w:val="24"/>
          <w:szCs w:val="24"/>
        </w:rPr>
        <w:t>Groups.</w:t>
      </w:r>
    </w:p>
    <w:p w14:paraId="2CA3646C" w14:textId="77777777" w:rsidR="0085022D" w:rsidRPr="0085022D" w:rsidRDefault="0085022D" w:rsidP="0085022D">
      <w:pPr>
        <w:pStyle w:val="BodyText"/>
        <w:spacing w:before="153" w:line="266" w:lineRule="auto"/>
        <w:ind w:left="0" w:right="603"/>
        <w:jc w:val="both"/>
        <w:rPr>
          <w:sz w:val="24"/>
          <w:szCs w:val="24"/>
        </w:rPr>
      </w:pPr>
      <w:r w:rsidRPr="0085022D">
        <w:rPr>
          <w:w w:val="105"/>
          <w:sz w:val="24"/>
          <w:szCs w:val="24"/>
        </w:rPr>
        <w:t>We really need more members to help with this work. Perhaps</w:t>
      </w:r>
      <w:r w:rsidRPr="0085022D">
        <w:rPr>
          <w:spacing w:val="1"/>
          <w:w w:val="105"/>
          <w:sz w:val="24"/>
          <w:szCs w:val="24"/>
        </w:rPr>
        <w:t xml:space="preserve"> other </w:t>
      </w:r>
      <w:r w:rsidRPr="0085022D">
        <w:rPr>
          <w:w w:val="105"/>
          <w:sz w:val="24"/>
          <w:szCs w:val="24"/>
        </w:rPr>
        <w:t>Local</w:t>
      </w:r>
      <w:r w:rsidRPr="0085022D">
        <w:rPr>
          <w:spacing w:val="15"/>
          <w:w w:val="105"/>
          <w:sz w:val="24"/>
          <w:szCs w:val="24"/>
        </w:rPr>
        <w:t xml:space="preserve"> </w:t>
      </w:r>
      <w:r w:rsidRPr="0085022D">
        <w:rPr>
          <w:w w:val="105"/>
          <w:sz w:val="24"/>
          <w:szCs w:val="24"/>
        </w:rPr>
        <w:t>Member</w:t>
      </w:r>
      <w:r w:rsidRPr="0085022D">
        <w:rPr>
          <w:spacing w:val="22"/>
          <w:w w:val="105"/>
          <w:sz w:val="24"/>
          <w:szCs w:val="24"/>
        </w:rPr>
        <w:t xml:space="preserve"> </w:t>
      </w:r>
      <w:r w:rsidRPr="0085022D">
        <w:rPr>
          <w:w w:val="105"/>
          <w:sz w:val="24"/>
          <w:szCs w:val="24"/>
        </w:rPr>
        <w:t>Groups</w:t>
      </w:r>
      <w:r w:rsidRPr="0085022D">
        <w:rPr>
          <w:spacing w:val="30"/>
          <w:w w:val="105"/>
          <w:sz w:val="24"/>
          <w:szCs w:val="24"/>
        </w:rPr>
        <w:t xml:space="preserve"> could </w:t>
      </w:r>
      <w:r w:rsidRPr="0085022D">
        <w:rPr>
          <w:w w:val="105"/>
          <w:sz w:val="24"/>
          <w:szCs w:val="24"/>
        </w:rPr>
        <w:t>look</w:t>
      </w:r>
      <w:r w:rsidRPr="0085022D">
        <w:rPr>
          <w:spacing w:val="19"/>
          <w:w w:val="105"/>
          <w:sz w:val="24"/>
          <w:szCs w:val="24"/>
        </w:rPr>
        <w:t xml:space="preserve"> </w:t>
      </w:r>
      <w:r w:rsidRPr="0085022D">
        <w:rPr>
          <w:w w:val="105"/>
          <w:sz w:val="24"/>
          <w:szCs w:val="24"/>
        </w:rPr>
        <w:t>out</w:t>
      </w:r>
      <w:r w:rsidRPr="0085022D">
        <w:rPr>
          <w:spacing w:val="15"/>
          <w:w w:val="105"/>
          <w:sz w:val="24"/>
          <w:szCs w:val="24"/>
        </w:rPr>
        <w:t xml:space="preserve"> </w:t>
      </w:r>
      <w:r w:rsidRPr="0085022D">
        <w:rPr>
          <w:w w:val="105"/>
          <w:sz w:val="24"/>
          <w:szCs w:val="24"/>
        </w:rPr>
        <w:t>for</w:t>
      </w:r>
      <w:r w:rsidRPr="0085022D">
        <w:rPr>
          <w:spacing w:val="10"/>
          <w:w w:val="105"/>
          <w:sz w:val="24"/>
          <w:szCs w:val="24"/>
        </w:rPr>
        <w:t xml:space="preserve"> </w:t>
      </w:r>
      <w:r w:rsidRPr="0085022D">
        <w:rPr>
          <w:w w:val="105"/>
          <w:sz w:val="24"/>
          <w:szCs w:val="24"/>
        </w:rPr>
        <w:t>relevant</w:t>
      </w:r>
      <w:r w:rsidRPr="0085022D">
        <w:rPr>
          <w:spacing w:val="19"/>
          <w:w w:val="105"/>
          <w:sz w:val="24"/>
          <w:szCs w:val="24"/>
        </w:rPr>
        <w:t xml:space="preserve"> </w:t>
      </w:r>
      <w:r w:rsidRPr="0085022D">
        <w:rPr>
          <w:w w:val="105"/>
          <w:sz w:val="24"/>
          <w:szCs w:val="24"/>
        </w:rPr>
        <w:t>consultations</w:t>
      </w:r>
      <w:r w:rsidRPr="0085022D">
        <w:rPr>
          <w:spacing w:val="48"/>
          <w:w w:val="105"/>
          <w:sz w:val="24"/>
          <w:szCs w:val="24"/>
        </w:rPr>
        <w:t xml:space="preserve"> </w:t>
      </w:r>
      <w:r w:rsidRPr="0085022D">
        <w:rPr>
          <w:w w:val="105"/>
          <w:sz w:val="24"/>
          <w:szCs w:val="24"/>
        </w:rPr>
        <w:t>in</w:t>
      </w:r>
      <w:r w:rsidRPr="0085022D">
        <w:rPr>
          <w:spacing w:val="5"/>
          <w:w w:val="105"/>
          <w:sz w:val="24"/>
          <w:szCs w:val="24"/>
        </w:rPr>
        <w:t xml:space="preserve"> </w:t>
      </w:r>
      <w:r w:rsidRPr="0085022D">
        <w:rPr>
          <w:w w:val="105"/>
          <w:sz w:val="24"/>
          <w:szCs w:val="24"/>
        </w:rPr>
        <w:t>their</w:t>
      </w:r>
      <w:r w:rsidRPr="0085022D">
        <w:rPr>
          <w:spacing w:val="21"/>
          <w:w w:val="105"/>
          <w:sz w:val="24"/>
          <w:szCs w:val="24"/>
        </w:rPr>
        <w:t xml:space="preserve"> </w:t>
      </w:r>
      <w:r w:rsidRPr="0085022D">
        <w:rPr>
          <w:w w:val="105"/>
          <w:sz w:val="24"/>
          <w:szCs w:val="24"/>
        </w:rPr>
        <w:t>Areas.</w:t>
      </w:r>
    </w:p>
    <w:p w14:paraId="1350585B" w14:textId="77777777" w:rsidR="0085022D" w:rsidRPr="0085022D" w:rsidRDefault="0085022D" w:rsidP="0085022D">
      <w:pPr>
        <w:pStyle w:val="BodyText"/>
        <w:spacing w:before="160" w:line="266" w:lineRule="auto"/>
        <w:ind w:left="0" w:hanging="3"/>
        <w:rPr>
          <w:w w:val="105"/>
          <w:sz w:val="24"/>
          <w:szCs w:val="24"/>
        </w:rPr>
      </w:pPr>
      <w:r w:rsidRPr="0085022D">
        <w:rPr>
          <w:w w:val="105"/>
          <w:sz w:val="24"/>
          <w:szCs w:val="24"/>
        </w:rPr>
        <w:t>I have become an official Cycling UK Representative, but I have not yet contacted other Representatives in our Area to find out their interests,</w:t>
      </w:r>
    </w:p>
    <w:p w14:paraId="0C5A5BBA" w14:textId="77777777" w:rsidR="0085022D" w:rsidRPr="0085022D" w:rsidRDefault="0085022D" w:rsidP="0085022D">
      <w:pPr>
        <w:pStyle w:val="BodyText"/>
        <w:spacing w:before="148" w:line="266" w:lineRule="auto"/>
        <w:ind w:left="0" w:right="176" w:firstLine="1"/>
        <w:jc w:val="both"/>
        <w:rPr>
          <w:w w:val="105"/>
          <w:sz w:val="24"/>
          <w:szCs w:val="24"/>
        </w:rPr>
      </w:pPr>
      <w:r w:rsidRPr="0085022D">
        <w:rPr>
          <w:w w:val="105"/>
          <w:sz w:val="24"/>
          <w:szCs w:val="24"/>
        </w:rPr>
        <w:t>The published proposals to dual York’s Outer Ring Road incorporated some of our suggestions for design improvements for cyclists. We did not object to the entire scheme, but we did seek some design changes. We now wait to see how they will deal with all the various Objections they received. There may be a Public Inquiry, which will further delay the scheme which was first considered when the original road was being built.</w:t>
      </w:r>
    </w:p>
    <w:p w14:paraId="017D98AF" w14:textId="77777777" w:rsidR="0085022D" w:rsidRPr="0085022D" w:rsidRDefault="0085022D" w:rsidP="0085022D">
      <w:pPr>
        <w:pStyle w:val="BodyText"/>
        <w:spacing w:before="147" w:line="266" w:lineRule="auto"/>
        <w:ind w:left="0" w:hanging="1"/>
        <w:rPr>
          <w:w w:val="105"/>
          <w:sz w:val="24"/>
          <w:szCs w:val="24"/>
        </w:rPr>
      </w:pPr>
      <w:r w:rsidRPr="0085022D">
        <w:rPr>
          <w:w w:val="105"/>
          <w:sz w:val="24"/>
          <w:szCs w:val="24"/>
        </w:rPr>
        <w:t>You may recall the Inspector approved</w:t>
      </w:r>
      <w:r w:rsidRPr="0085022D">
        <w:rPr>
          <w:spacing w:val="1"/>
          <w:w w:val="105"/>
          <w:sz w:val="24"/>
          <w:szCs w:val="24"/>
        </w:rPr>
        <w:t xml:space="preserve"> </w:t>
      </w:r>
      <w:r w:rsidRPr="0085022D">
        <w:rPr>
          <w:w w:val="105"/>
          <w:sz w:val="24"/>
          <w:szCs w:val="24"/>
        </w:rPr>
        <w:t>the closure of part of Leeman Road by the NRM but said the Walkway</w:t>
      </w:r>
      <w:r w:rsidRPr="0085022D">
        <w:rPr>
          <w:spacing w:val="1"/>
          <w:w w:val="105"/>
          <w:sz w:val="24"/>
          <w:szCs w:val="24"/>
        </w:rPr>
        <w:t xml:space="preserve"> </w:t>
      </w:r>
      <w:proofErr w:type="gramStart"/>
      <w:r w:rsidRPr="0085022D">
        <w:rPr>
          <w:w w:val="105"/>
          <w:sz w:val="24"/>
          <w:szCs w:val="24"/>
        </w:rPr>
        <w:t>Agreement  through</w:t>
      </w:r>
      <w:proofErr w:type="gramEnd"/>
      <w:r w:rsidRPr="0085022D">
        <w:rPr>
          <w:w w:val="105"/>
          <w:sz w:val="24"/>
          <w:szCs w:val="24"/>
        </w:rPr>
        <w:t xml:space="preserve"> the</w:t>
      </w:r>
      <w:r w:rsidRPr="0085022D">
        <w:rPr>
          <w:spacing w:val="1"/>
          <w:w w:val="105"/>
          <w:sz w:val="24"/>
          <w:szCs w:val="24"/>
        </w:rPr>
        <w:t xml:space="preserve"> </w:t>
      </w:r>
      <w:r w:rsidRPr="0085022D">
        <w:rPr>
          <w:w w:val="105"/>
          <w:sz w:val="24"/>
          <w:szCs w:val="24"/>
        </w:rPr>
        <w:t>NRM</w:t>
      </w:r>
      <w:r w:rsidRPr="0085022D">
        <w:rPr>
          <w:spacing w:val="13"/>
          <w:w w:val="105"/>
          <w:sz w:val="24"/>
          <w:szCs w:val="24"/>
        </w:rPr>
        <w:t xml:space="preserve"> </w:t>
      </w:r>
      <w:r w:rsidRPr="0085022D">
        <w:rPr>
          <w:w w:val="105"/>
          <w:sz w:val="24"/>
          <w:szCs w:val="24"/>
        </w:rPr>
        <w:t>presented</w:t>
      </w:r>
      <w:r w:rsidRPr="0085022D">
        <w:rPr>
          <w:spacing w:val="33"/>
          <w:w w:val="105"/>
          <w:sz w:val="24"/>
          <w:szCs w:val="24"/>
        </w:rPr>
        <w:t xml:space="preserve"> </w:t>
      </w:r>
      <w:r w:rsidRPr="0085022D">
        <w:rPr>
          <w:w w:val="105"/>
          <w:sz w:val="24"/>
          <w:szCs w:val="24"/>
        </w:rPr>
        <w:t>at</w:t>
      </w:r>
      <w:r w:rsidRPr="0085022D">
        <w:rPr>
          <w:spacing w:val="8"/>
          <w:w w:val="105"/>
          <w:sz w:val="24"/>
          <w:szCs w:val="24"/>
        </w:rPr>
        <w:t xml:space="preserve"> </w:t>
      </w:r>
      <w:r w:rsidRPr="0085022D">
        <w:rPr>
          <w:w w:val="105"/>
          <w:sz w:val="24"/>
          <w:szCs w:val="24"/>
        </w:rPr>
        <w:t>the</w:t>
      </w:r>
      <w:r w:rsidRPr="0085022D">
        <w:rPr>
          <w:spacing w:val="3"/>
          <w:w w:val="105"/>
          <w:sz w:val="24"/>
          <w:szCs w:val="24"/>
        </w:rPr>
        <w:t xml:space="preserve"> </w:t>
      </w:r>
      <w:r w:rsidRPr="0085022D">
        <w:rPr>
          <w:w w:val="105"/>
          <w:sz w:val="24"/>
          <w:szCs w:val="24"/>
        </w:rPr>
        <w:t>Inquiry</w:t>
      </w:r>
      <w:r w:rsidRPr="0085022D">
        <w:rPr>
          <w:spacing w:val="22"/>
          <w:w w:val="105"/>
          <w:sz w:val="24"/>
          <w:szCs w:val="24"/>
        </w:rPr>
        <w:t xml:space="preserve"> </w:t>
      </w:r>
      <w:r w:rsidRPr="0085022D">
        <w:rPr>
          <w:w w:val="105"/>
          <w:sz w:val="24"/>
          <w:szCs w:val="24"/>
        </w:rPr>
        <w:t>was</w:t>
      </w:r>
      <w:r w:rsidRPr="0085022D">
        <w:rPr>
          <w:spacing w:val="13"/>
          <w:w w:val="105"/>
          <w:sz w:val="24"/>
          <w:szCs w:val="24"/>
        </w:rPr>
        <w:t xml:space="preserve"> </w:t>
      </w:r>
      <w:r w:rsidRPr="0085022D">
        <w:rPr>
          <w:w w:val="105"/>
          <w:sz w:val="24"/>
          <w:szCs w:val="24"/>
        </w:rPr>
        <w:t>not</w:t>
      </w:r>
      <w:r w:rsidRPr="0085022D">
        <w:rPr>
          <w:spacing w:val="4"/>
          <w:w w:val="105"/>
          <w:sz w:val="24"/>
          <w:szCs w:val="24"/>
        </w:rPr>
        <w:t xml:space="preserve"> </w:t>
      </w:r>
      <w:r w:rsidRPr="0085022D">
        <w:rPr>
          <w:w w:val="105"/>
          <w:sz w:val="24"/>
          <w:szCs w:val="24"/>
        </w:rPr>
        <w:t>fit</w:t>
      </w:r>
      <w:r w:rsidRPr="0085022D">
        <w:rPr>
          <w:spacing w:val="4"/>
          <w:w w:val="105"/>
          <w:sz w:val="24"/>
          <w:szCs w:val="24"/>
        </w:rPr>
        <w:t xml:space="preserve"> </w:t>
      </w:r>
      <w:r w:rsidRPr="0085022D">
        <w:rPr>
          <w:w w:val="105"/>
          <w:sz w:val="24"/>
          <w:szCs w:val="24"/>
        </w:rPr>
        <w:t>for</w:t>
      </w:r>
      <w:r w:rsidRPr="0085022D">
        <w:rPr>
          <w:spacing w:val="13"/>
          <w:w w:val="105"/>
          <w:sz w:val="24"/>
          <w:szCs w:val="24"/>
        </w:rPr>
        <w:t xml:space="preserve"> </w:t>
      </w:r>
      <w:r w:rsidRPr="0085022D">
        <w:rPr>
          <w:w w:val="105"/>
          <w:sz w:val="24"/>
          <w:szCs w:val="24"/>
        </w:rPr>
        <w:t>purpose. The</w:t>
      </w:r>
      <w:r w:rsidRPr="0085022D">
        <w:rPr>
          <w:spacing w:val="16"/>
          <w:w w:val="105"/>
          <w:sz w:val="24"/>
          <w:szCs w:val="24"/>
        </w:rPr>
        <w:t xml:space="preserve"> </w:t>
      </w:r>
      <w:r w:rsidRPr="0085022D">
        <w:rPr>
          <w:w w:val="105"/>
          <w:sz w:val="24"/>
          <w:szCs w:val="24"/>
        </w:rPr>
        <w:t>Inspector</w:t>
      </w:r>
      <w:r w:rsidRPr="0085022D">
        <w:rPr>
          <w:spacing w:val="25"/>
          <w:w w:val="105"/>
          <w:sz w:val="24"/>
          <w:szCs w:val="24"/>
        </w:rPr>
        <w:t xml:space="preserve"> </w:t>
      </w:r>
      <w:r w:rsidRPr="0085022D">
        <w:rPr>
          <w:w w:val="105"/>
          <w:sz w:val="24"/>
          <w:szCs w:val="24"/>
        </w:rPr>
        <w:t>also</w:t>
      </w:r>
      <w:r w:rsidRPr="0085022D">
        <w:rPr>
          <w:spacing w:val="13"/>
          <w:w w:val="105"/>
          <w:sz w:val="24"/>
          <w:szCs w:val="24"/>
        </w:rPr>
        <w:t xml:space="preserve"> </w:t>
      </w:r>
      <w:r w:rsidRPr="0085022D">
        <w:rPr>
          <w:w w:val="105"/>
          <w:sz w:val="24"/>
          <w:szCs w:val="24"/>
        </w:rPr>
        <w:t>agreed</w:t>
      </w:r>
      <w:r w:rsidRPr="0085022D">
        <w:rPr>
          <w:spacing w:val="17"/>
          <w:w w:val="105"/>
          <w:sz w:val="24"/>
          <w:szCs w:val="24"/>
        </w:rPr>
        <w:t xml:space="preserve"> </w:t>
      </w:r>
      <w:r w:rsidRPr="0085022D">
        <w:rPr>
          <w:w w:val="105"/>
          <w:sz w:val="24"/>
          <w:szCs w:val="24"/>
        </w:rPr>
        <w:t>that</w:t>
      </w:r>
      <w:r w:rsidRPr="0085022D">
        <w:rPr>
          <w:spacing w:val="12"/>
          <w:w w:val="105"/>
          <w:sz w:val="24"/>
          <w:szCs w:val="24"/>
        </w:rPr>
        <w:t xml:space="preserve"> </w:t>
      </w:r>
      <w:r w:rsidRPr="0085022D">
        <w:rPr>
          <w:w w:val="105"/>
          <w:sz w:val="24"/>
          <w:szCs w:val="24"/>
        </w:rPr>
        <w:t>improvements</w:t>
      </w:r>
      <w:r w:rsidRPr="0085022D">
        <w:rPr>
          <w:spacing w:val="46"/>
          <w:w w:val="105"/>
          <w:sz w:val="24"/>
          <w:szCs w:val="24"/>
        </w:rPr>
        <w:t xml:space="preserve"> to the </w:t>
      </w:r>
      <w:r w:rsidRPr="0085022D">
        <w:rPr>
          <w:w w:val="105"/>
          <w:sz w:val="24"/>
          <w:szCs w:val="24"/>
        </w:rPr>
        <w:t>Riverside</w:t>
      </w:r>
      <w:r w:rsidRPr="0085022D">
        <w:rPr>
          <w:spacing w:val="22"/>
          <w:w w:val="105"/>
          <w:sz w:val="24"/>
          <w:szCs w:val="24"/>
        </w:rPr>
        <w:t xml:space="preserve"> </w:t>
      </w:r>
      <w:r w:rsidRPr="0085022D">
        <w:rPr>
          <w:w w:val="105"/>
          <w:sz w:val="24"/>
          <w:szCs w:val="24"/>
        </w:rPr>
        <w:t>Route</w:t>
      </w:r>
      <w:r w:rsidRPr="0085022D">
        <w:rPr>
          <w:spacing w:val="1"/>
          <w:w w:val="105"/>
          <w:sz w:val="24"/>
          <w:szCs w:val="24"/>
        </w:rPr>
        <w:t xml:space="preserve"> </w:t>
      </w:r>
      <w:r w:rsidRPr="0085022D">
        <w:rPr>
          <w:w w:val="105"/>
          <w:sz w:val="24"/>
          <w:szCs w:val="24"/>
        </w:rPr>
        <w:t>to</w:t>
      </w:r>
      <w:r w:rsidRPr="0085022D">
        <w:rPr>
          <w:spacing w:val="10"/>
          <w:w w:val="105"/>
          <w:sz w:val="24"/>
          <w:szCs w:val="24"/>
        </w:rPr>
        <w:t xml:space="preserve"> </w:t>
      </w:r>
      <w:r w:rsidRPr="0085022D">
        <w:rPr>
          <w:w w:val="105"/>
          <w:sz w:val="24"/>
          <w:szCs w:val="24"/>
        </w:rPr>
        <w:t>improve</w:t>
      </w:r>
      <w:r w:rsidRPr="0085022D">
        <w:rPr>
          <w:spacing w:val="30"/>
          <w:w w:val="105"/>
          <w:sz w:val="24"/>
          <w:szCs w:val="24"/>
        </w:rPr>
        <w:t xml:space="preserve"> </w:t>
      </w:r>
      <w:r w:rsidRPr="0085022D">
        <w:rPr>
          <w:w w:val="105"/>
          <w:sz w:val="24"/>
          <w:szCs w:val="24"/>
        </w:rPr>
        <w:t>flood</w:t>
      </w:r>
      <w:r w:rsidRPr="0085022D">
        <w:rPr>
          <w:spacing w:val="16"/>
          <w:w w:val="105"/>
          <w:sz w:val="24"/>
          <w:szCs w:val="24"/>
        </w:rPr>
        <w:t xml:space="preserve"> </w:t>
      </w:r>
      <w:r w:rsidRPr="0085022D">
        <w:rPr>
          <w:w w:val="105"/>
          <w:sz w:val="24"/>
          <w:szCs w:val="24"/>
        </w:rPr>
        <w:t>resilience</w:t>
      </w:r>
      <w:r w:rsidRPr="0085022D">
        <w:rPr>
          <w:spacing w:val="24"/>
          <w:w w:val="105"/>
          <w:sz w:val="24"/>
          <w:szCs w:val="24"/>
        </w:rPr>
        <w:t xml:space="preserve"> </w:t>
      </w:r>
      <w:r w:rsidRPr="0085022D">
        <w:rPr>
          <w:w w:val="105"/>
          <w:sz w:val="24"/>
          <w:szCs w:val="24"/>
        </w:rPr>
        <w:t>were</w:t>
      </w:r>
      <w:r w:rsidRPr="0085022D">
        <w:rPr>
          <w:spacing w:val="13"/>
          <w:w w:val="105"/>
          <w:sz w:val="24"/>
          <w:szCs w:val="24"/>
        </w:rPr>
        <w:t xml:space="preserve"> </w:t>
      </w:r>
      <w:r w:rsidRPr="0085022D">
        <w:rPr>
          <w:w w:val="105"/>
          <w:sz w:val="24"/>
          <w:szCs w:val="24"/>
        </w:rPr>
        <w:t>desirable.</w:t>
      </w:r>
    </w:p>
    <w:p w14:paraId="4A572832" w14:textId="77777777" w:rsidR="0085022D" w:rsidRPr="0085022D" w:rsidRDefault="0085022D" w:rsidP="0085022D">
      <w:pPr>
        <w:pStyle w:val="BodyText"/>
        <w:spacing w:before="147" w:line="266" w:lineRule="auto"/>
        <w:ind w:left="0" w:hanging="1"/>
        <w:rPr>
          <w:sz w:val="24"/>
          <w:szCs w:val="24"/>
        </w:rPr>
      </w:pPr>
      <w:r w:rsidRPr="0085022D">
        <w:rPr>
          <w:w w:val="105"/>
          <w:sz w:val="24"/>
          <w:szCs w:val="24"/>
        </w:rPr>
        <w:t>The</w:t>
      </w:r>
      <w:r w:rsidRPr="0085022D">
        <w:rPr>
          <w:spacing w:val="18"/>
          <w:w w:val="105"/>
          <w:sz w:val="24"/>
          <w:szCs w:val="24"/>
        </w:rPr>
        <w:t xml:space="preserve"> </w:t>
      </w:r>
      <w:r w:rsidRPr="0085022D">
        <w:rPr>
          <w:w w:val="105"/>
          <w:sz w:val="24"/>
          <w:szCs w:val="24"/>
        </w:rPr>
        <w:t>NRM</w:t>
      </w:r>
      <w:r w:rsidRPr="0085022D">
        <w:rPr>
          <w:spacing w:val="19"/>
          <w:w w:val="105"/>
          <w:sz w:val="24"/>
          <w:szCs w:val="24"/>
        </w:rPr>
        <w:t xml:space="preserve"> </w:t>
      </w:r>
      <w:r w:rsidRPr="0085022D">
        <w:rPr>
          <w:w w:val="105"/>
          <w:sz w:val="24"/>
          <w:szCs w:val="24"/>
        </w:rPr>
        <w:t>revised</w:t>
      </w:r>
      <w:r w:rsidRPr="0085022D">
        <w:rPr>
          <w:spacing w:val="22"/>
          <w:w w:val="105"/>
          <w:sz w:val="24"/>
          <w:szCs w:val="24"/>
        </w:rPr>
        <w:t xml:space="preserve"> their </w:t>
      </w:r>
      <w:r w:rsidRPr="0085022D">
        <w:rPr>
          <w:w w:val="105"/>
          <w:sz w:val="24"/>
          <w:szCs w:val="24"/>
        </w:rPr>
        <w:t>plans</w:t>
      </w:r>
      <w:r w:rsidRPr="0085022D">
        <w:rPr>
          <w:spacing w:val="19"/>
          <w:w w:val="105"/>
          <w:sz w:val="24"/>
          <w:szCs w:val="24"/>
        </w:rPr>
        <w:t xml:space="preserve"> </w:t>
      </w:r>
      <w:r w:rsidRPr="0085022D">
        <w:rPr>
          <w:w w:val="105"/>
          <w:sz w:val="24"/>
          <w:szCs w:val="24"/>
        </w:rPr>
        <w:t>for</w:t>
      </w:r>
      <w:r w:rsidRPr="0085022D">
        <w:rPr>
          <w:spacing w:val="16"/>
          <w:w w:val="105"/>
          <w:sz w:val="24"/>
          <w:szCs w:val="24"/>
        </w:rPr>
        <w:t xml:space="preserve"> </w:t>
      </w:r>
      <w:r w:rsidRPr="0085022D">
        <w:rPr>
          <w:w w:val="105"/>
          <w:sz w:val="24"/>
          <w:szCs w:val="24"/>
        </w:rPr>
        <w:t>the</w:t>
      </w:r>
      <w:r w:rsidRPr="0085022D">
        <w:rPr>
          <w:spacing w:val="13"/>
          <w:w w:val="105"/>
          <w:sz w:val="24"/>
          <w:szCs w:val="24"/>
        </w:rPr>
        <w:t xml:space="preserve"> </w:t>
      </w:r>
      <w:r w:rsidRPr="0085022D">
        <w:rPr>
          <w:w w:val="105"/>
          <w:sz w:val="24"/>
          <w:szCs w:val="24"/>
        </w:rPr>
        <w:t>closure,</w:t>
      </w:r>
      <w:r w:rsidRPr="0085022D">
        <w:rPr>
          <w:spacing w:val="31"/>
          <w:w w:val="105"/>
          <w:sz w:val="24"/>
          <w:szCs w:val="24"/>
        </w:rPr>
        <w:t xml:space="preserve"> </w:t>
      </w:r>
      <w:r w:rsidRPr="0085022D">
        <w:rPr>
          <w:w w:val="105"/>
          <w:sz w:val="24"/>
          <w:szCs w:val="24"/>
        </w:rPr>
        <w:t>retaining</w:t>
      </w:r>
      <w:r w:rsidRPr="0085022D">
        <w:rPr>
          <w:spacing w:val="25"/>
          <w:w w:val="105"/>
          <w:sz w:val="24"/>
          <w:szCs w:val="24"/>
        </w:rPr>
        <w:t xml:space="preserve"> </w:t>
      </w:r>
      <w:r w:rsidRPr="0085022D">
        <w:rPr>
          <w:w w:val="105"/>
          <w:sz w:val="24"/>
          <w:szCs w:val="24"/>
        </w:rPr>
        <w:t>more</w:t>
      </w:r>
      <w:r w:rsidRPr="0085022D">
        <w:rPr>
          <w:spacing w:val="14"/>
          <w:w w:val="105"/>
          <w:sz w:val="24"/>
          <w:szCs w:val="24"/>
        </w:rPr>
        <w:t xml:space="preserve"> </w:t>
      </w:r>
      <w:r w:rsidRPr="0085022D">
        <w:rPr>
          <w:w w:val="105"/>
          <w:sz w:val="24"/>
          <w:szCs w:val="24"/>
        </w:rPr>
        <w:t>of</w:t>
      </w:r>
      <w:r w:rsidRPr="0085022D">
        <w:rPr>
          <w:spacing w:val="10"/>
          <w:w w:val="105"/>
          <w:sz w:val="24"/>
          <w:szCs w:val="24"/>
        </w:rPr>
        <w:t xml:space="preserve"> </w:t>
      </w:r>
      <w:r w:rsidRPr="0085022D">
        <w:rPr>
          <w:w w:val="105"/>
          <w:sz w:val="24"/>
          <w:szCs w:val="24"/>
        </w:rPr>
        <w:t>the</w:t>
      </w:r>
      <w:r w:rsidRPr="0085022D">
        <w:rPr>
          <w:spacing w:val="12"/>
          <w:w w:val="105"/>
          <w:sz w:val="24"/>
          <w:szCs w:val="24"/>
        </w:rPr>
        <w:t xml:space="preserve"> </w:t>
      </w:r>
      <w:r w:rsidRPr="0085022D">
        <w:rPr>
          <w:w w:val="105"/>
          <w:sz w:val="24"/>
          <w:szCs w:val="24"/>
        </w:rPr>
        <w:t>current</w:t>
      </w:r>
      <w:r w:rsidRPr="0085022D">
        <w:rPr>
          <w:spacing w:val="32"/>
          <w:w w:val="105"/>
          <w:sz w:val="24"/>
          <w:szCs w:val="24"/>
        </w:rPr>
        <w:t xml:space="preserve"> </w:t>
      </w:r>
      <w:r w:rsidRPr="0085022D">
        <w:rPr>
          <w:w w:val="105"/>
          <w:sz w:val="24"/>
          <w:szCs w:val="24"/>
        </w:rPr>
        <w:t>road for disabled access,</w:t>
      </w:r>
      <w:r w:rsidRPr="0085022D">
        <w:rPr>
          <w:spacing w:val="20"/>
          <w:w w:val="105"/>
          <w:sz w:val="24"/>
          <w:szCs w:val="24"/>
        </w:rPr>
        <w:t xml:space="preserve"> </w:t>
      </w:r>
      <w:r w:rsidRPr="0085022D">
        <w:rPr>
          <w:w w:val="105"/>
          <w:sz w:val="24"/>
          <w:szCs w:val="24"/>
        </w:rPr>
        <w:t>but refuse to publish the</w:t>
      </w:r>
      <w:r w:rsidRPr="0085022D">
        <w:rPr>
          <w:spacing w:val="1"/>
          <w:w w:val="105"/>
          <w:sz w:val="24"/>
          <w:szCs w:val="24"/>
        </w:rPr>
        <w:t xml:space="preserve"> </w:t>
      </w:r>
      <w:r w:rsidRPr="0085022D">
        <w:rPr>
          <w:w w:val="105"/>
          <w:sz w:val="24"/>
          <w:szCs w:val="24"/>
        </w:rPr>
        <w:t>details</w:t>
      </w:r>
      <w:r w:rsidRPr="0085022D">
        <w:rPr>
          <w:spacing w:val="15"/>
          <w:w w:val="105"/>
          <w:sz w:val="24"/>
          <w:szCs w:val="24"/>
        </w:rPr>
        <w:t xml:space="preserve"> </w:t>
      </w:r>
      <w:r w:rsidRPr="0085022D">
        <w:rPr>
          <w:w w:val="105"/>
          <w:sz w:val="24"/>
          <w:szCs w:val="24"/>
        </w:rPr>
        <w:t>of</w:t>
      </w:r>
      <w:r w:rsidRPr="0085022D">
        <w:rPr>
          <w:spacing w:val="7"/>
          <w:w w:val="105"/>
          <w:sz w:val="24"/>
          <w:szCs w:val="24"/>
        </w:rPr>
        <w:t xml:space="preserve"> their new </w:t>
      </w:r>
      <w:r w:rsidRPr="0085022D">
        <w:rPr>
          <w:w w:val="105"/>
          <w:sz w:val="24"/>
          <w:szCs w:val="24"/>
        </w:rPr>
        <w:t>Walkway</w:t>
      </w:r>
      <w:r w:rsidRPr="0085022D">
        <w:rPr>
          <w:spacing w:val="25"/>
          <w:w w:val="105"/>
          <w:sz w:val="24"/>
          <w:szCs w:val="24"/>
        </w:rPr>
        <w:t xml:space="preserve"> </w:t>
      </w:r>
      <w:r w:rsidRPr="0085022D">
        <w:rPr>
          <w:w w:val="105"/>
          <w:sz w:val="24"/>
          <w:szCs w:val="24"/>
        </w:rPr>
        <w:t>Agreement.</w:t>
      </w:r>
    </w:p>
    <w:p w14:paraId="0CADEFF8" w14:textId="77777777" w:rsidR="0085022D" w:rsidRPr="0085022D" w:rsidRDefault="0085022D" w:rsidP="0085022D">
      <w:pPr>
        <w:pStyle w:val="BodyText"/>
        <w:spacing w:before="142" w:line="266" w:lineRule="auto"/>
        <w:ind w:left="0" w:hanging="1"/>
        <w:rPr>
          <w:sz w:val="24"/>
          <w:szCs w:val="24"/>
        </w:rPr>
      </w:pPr>
      <w:r w:rsidRPr="0085022D">
        <w:rPr>
          <w:w w:val="105"/>
          <w:sz w:val="24"/>
          <w:szCs w:val="24"/>
        </w:rPr>
        <w:t xml:space="preserve">Ward Councilors </w:t>
      </w:r>
      <w:proofErr w:type="gramStart"/>
      <w:r w:rsidRPr="0085022D">
        <w:rPr>
          <w:w w:val="105"/>
          <w:sz w:val="24"/>
          <w:szCs w:val="24"/>
        </w:rPr>
        <w:t>are</w:t>
      </w:r>
      <w:proofErr w:type="gramEnd"/>
      <w:r w:rsidRPr="0085022D">
        <w:rPr>
          <w:w w:val="105"/>
          <w:sz w:val="24"/>
          <w:szCs w:val="24"/>
        </w:rPr>
        <w:t xml:space="preserve"> still seeking to be involved with the details of the Agreement but are being rebuffed.</w:t>
      </w:r>
    </w:p>
    <w:p w14:paraId="07DBA7F5" w14:textId="77777777" w:rsidR="0085022D" w:rsidRPr="0085022D" w:rsidRDefault="0085022D" w:rsidP="0085022D">
      <w:pPr>
        <w:pStyle w:val="BodyText"/>
        <w:spacing w:before="153" w:line="266" w:lineRule="auto"/>
        <w:ind w:left="0"/>
        <w:rPr>
          <w:spacing w:val="15"/>
          <w:w w:val="105"/>
          <w:sz w:val="24"/>
          <w:szCs w:val="24"/>
        </w:rPr>
      </w:pPr>
      <w:r w:rsidRPr="0085022D">
        <w:rPr>
          <w:w w:val="105"/>
          <w:sz w:val="24"/>
          <w:szCs w:val="24"/>
        </w:rPr>
        <w:t>A Consultation on the Riverside Route received over 400 responses,</w:t>
      </w:r>
      <w:r w:rsidRPr="0085022D">
        <w:rPr>
          <w:spacing w:val="26"/>
          <w:w w:val="105"/>
          <w:sz w:val="24"/>
          <w:szCs w:val="24"/>
        </w:rPr>
        <w:t xml:space="preserve"> </w:t>
      </w:r>
      <w:r w:rsidRPr="0085022D">
        <w:rPr>
          <w:w w:val="105"/>
          <w:sz w:val="24"/>
          <w:szCs w:val="24"/>
        </w:rPr>
        <w:t>but</w:t>
      </w:r>
      <w:r w:rsidRPr="0085022D">
        <w:rPr>
          <w:spacing w:val="15"/>
          <w:w w:val="105"/>
          <w:sz w:val="24"/>
          <w:szCs w:val="24"/>
        </w:rPr>
        <w:t xml:space="preserve"> the limited money available suggested some improved lighting and CCTV in places, but no flood resilience measures unless they can source further funds.</w:t>
      </w:r>
    </w:p>
    <w:p w14:paraId="10C71196" w14:textId="77777777" w:rsidR="0085022D" w:rsidRPr="0085022D" w:rsidRDefault="0085022D" w:rsidP="0085022D">
      <w:pPr>
        <w:pStyle w:val="BodyText"/>
        <w:spacing w:before="153" w:line="266" w:lineRule="auto"/>
        <w:ind w:left="0"/>
        <w:rPr>
          <w:sz w:val="24"/>
          <w:szCs w:val="24"/>
        </w:rPr>
      </w:pPr>
      <w:r w:rsidRPr="0085022D">
        <w:rPr>
          <w:w w:val="105"/>
          <w:sz w:val="24"/>
          <w:szCs w:val="24"/>
        </w:rPr>
        <w:t>Any progress on</w:t>
      </w:r>
      <w:r w:rsidRPr="0085022D">
        <w:rPr>
          <w:spacing w:val="10"/>
          <w:w w:val="105"/>
          <w:sz w:val="24"/>
          <w:szCs w:val="24"/>
        </w:rPr>
        <w:t xml:space="preserve"> </w:t>
      </w:r>
      <w:r w:rsidRPr="0085022D">
        <w:rPr>
          <w:w w:val="105"/>
          <w:sz w:val="24"/>
          <w:szCs w:val="24"/>
        </w:rPr>
        <w:t>possibly</w:t>
      </w:r>
      <w:r w:rsidRPr="0085022D">
        <w:rPr>
          <w:spacing w:val="32"/>
          <w:w w:val="105"/>
          <w:sz w:val="24"/>
          <w:szCs w:val="24"/>
        </w:rPr>
        <w:t xml:space="preserve"> </w:t>
      </w:r>
      <w:proofErr w:type="gramStart"/>
      <w:r w:rsidRPr="0085022D">
        <w:rPr>
          <w:w w:val="105"/>
          <w:sz w:val="24"/>
          <w:szCs w:val="24"/>
        </w:rPr>
        <w:t>dualling</w:t>
      </w:r>
      <w:r w:rsidRPr="0085022D">
        <w:rPr>
          <w:spacing w:val="21"/>
          <w:w w:val="105"/>
          <w:sz w:val="24"/>
          <w:szCs w:val="24"/>
        </w:rPr>
        <w:t xml:space="preserve"> </w:t>
      </w:r>
      <w:r w:rsidRPr="0085022D">
        <w:rPr>
          <w:spacing w:val="-72"/>
          <w:w w:val="105"/>
          <w:sz w:val="24"/>
          <w:szCs w:val="24"/>
        </w:rPr>
        <w:t xml:space="preserve"> </w:t>
      </w:r>
      <w:r w:rsidRPr="0085022D">
        <w:rPr>
          <w:w w:val="105"/>
          <w:sz w:val="24"/>
          <w:szCs w:val="24"/>
        </w:rPr>
        <w:t>the</w:t>
      </w:r>
      <w:proofErr w:type="gramEnd"/>
      <w:r w:rsidRPr="0085022D">
        <w:rPr>
          <w:w w:val="105"/>
          <w:sz w:val="24"/>
          <w:szCs w:val="24"/>
        </w:rPr>
        <w:t xml:space="preserve"> A64 between Barton Hill &amp; the </w:t>
      </w:r>
      <w:proofErr w:type="spellStart"/>
      <w:r w:rsidRPr="0085022D">
        <w:rPr>
          <w:w w:val="105"/>
          <w:sz w:val="24"/>
          <w:szCs w:val="24"/>
        </w:rPr>
        <w:t>Hopgrove</w:t>
      </w:r>
      <w:proofErr w:type="spellEnd"/>
      <w:r w:rsidRPr="0085022D">
        <w:rPr>
          <w:w w:val="105"/>
          <w:sz w:val="24"/>
          <w:szCs w:val="24"/>
        </w:rPr>
        <w:t xml:space="preserve"> roundabout has been pushed back at least another 5 years, but there may be work behind the scenes, following last year’s consultation on the various schemes on offer.</w:t>
      </w:r>
    </w:p>
    <w:p w14:paraId="3FFA6815" w14:textId="77777777" w:rsidR="0085022D" w:rsidRPr="0085022D" w:rsidRDefault="0085022D" w:rsidP="0085022D">
      <w:pPr>
        <w:pStyle w:val="BodyText"/>
        <w:spacing w:before="148" w:line="266" w:lineRule="auto"/>
        <w:ind w:left="0" w:firstLine="1"/>
        <w:rPr>
          <w:sz w:val="24"/>
          <w:szCs w:val="24"/>
        </w:rPr>
      </w:pPr>
      <w:r w:rsidRPr="0085022D">
        <w:rPr>
          <w:w w:val="105"/>
          <w:sz w:val="24"/>
          <w:szCs w:val="24"/>
        </w:rPr>
        <w:t>The</w:t>
      </w:r>
      <w:r w:rsidRPr="0085022D">
        <w:rPr>
          <w:spacing w:val="11"/>
          <w:w w:val="105"/>
          <w:sz w:val="24"/>
          <w:szCs w:val="24"/>
        </w:rPr>
        <w:t xml:space="preserve"> </w:t>
      </w:r>
      <w:r w:rsidRPr="0085022D">
        <w:rPr>
          <w:w w:val="105"/>
          <w:sz w:val="24"/>
          <w:szCs w:val="24"/>
        </w:rPr>
        <w:t>Trans</w:t>
      </w:r>
      <w:r w:rsidRPr="0085022D">
        <w:rPr>
          <w:spacing w:val="21"/>
          <w:w w:val="105"/>
          <w:sz w:val="24"/>
          <w:szCs w:val="24"/>
        </w:rPr>
        <w:t xml:space="preserve"> </w:t>
      </w:r>
      <w:proofErr w:type="spellStart"/>
      <w:r w:rsidRPr="0085022D">
        <w:rPr>
          <w:w w:val="105"/>
          <w:sz w:val="24"/>
          <w:szCs w:val="24"/>
        </w:rPr>
        <w:t>Pennine</w:t>
      </w:r>
      <w:proofErr w:type="spellEnd"/>
      <w:r w:rsidRPr="0085022D">
        <w:rPr>
          <w:spacing w:val="20"/>
          <w:w w:val="105"/>
          <w:sz w:val="24"/>
          <w:szCs w:val="24"/>
        </w:rPr>
        <w:t xml:space="preserve"> </w:t>
      </w:r>
      <w:r w:rsidRPr="0085022D">
        <w:rPr>
          <w:w w:val="105"/>
          <w:sz w:val="24"/>
          <w:szCs w:val="24"/>
        </w:rPr>
        <w:t>Trail</w:t>
      </w:r>
      <w:r w:rsidRPr="0085022D">
        <w:rPr>
          <w:spacing w:val="13"/>
          <w:w w:val="105"/>
          <w:sz w:val="24"/>
          <w:szCs w:val="24"/>
        </w:rPr>
        <w:t xml:space="preserve"> </w:t>
      </w:r>
      <w:r w:rsidRPr="0085022D">
        <w:rPr>
          <w:w w:val="105"/>
          <w:sz w:val="24"/>
          <w:szCs w:val="24"/>
        </w:rPr>
        <w:t>Selby</w:t>
      </w:r>
      <w:r w:rsidRPr="0085022D">
        <w:rPr>
          <w:spacing w:val="15"/>
          <w:w w:val="105"/>
          <w:sz w:val="24"/>
          <w:szCs w:val="24"/>
        </w:rPr>
        <w:t xml:space="preserve"> </w:t>
      </w:r>
      <w:r w:rsidRPr="0085022D">
        <w:rPr>
          <w:w w:val="105"/>
          <w:sz w:val="24"/>
          <w:szCs w:val="24"/>
        </w:rPr>
        <w:t>Link</w:t>
      </w:r>
      <w:r w:rsidRPr="0085022D">
        <w:rPr>
          <w:spacing w:val="11"/>
          <w:w w:val="105"/>
          <w:sz w:val="24"/>
          <w:szCs w:val="24"/>
        </w:rPr>
        <w:t xml:space="preserve"> has been mainly resurfaced and the removal of some trees will improve drainage and reduce damage from tree roots.</w:t>
      </w:r>
    </w:p>
    <w:p w14:paraId="0477B723" w14:textId="77777777" w:rsidR="0085022D" w:rsidRPr="0085022D" w:rsidRDefault="0085022D" w:rsidP="0085022D">
      <w:pPr>
        <w:pStyle w:val="BodyText"/>
        <w:spacing w:before="148" w:line="266" w:lineRule="auto"/>
        <w:ind w:left="0" w:right="423" w:firstLine="1"/>
        <w:rPr>
          <w:sz w:val="24"/>
          <w:szCs w:val="24"/>
        </w:rPr>
      </w:pPr>
      <w:r w:rsidRPr="0085022D">
        <w:rPr>
          <w:w w:val="105"/>
          <w:sz w:val="24"/>
          <w:szCs w:val="24"/>
        </w:rPr>
        <w:lastRenderedPageBreak/>
        <w:t>In York the condition of Stockton Lane and many other routes are still deteriorating, creating dangers for cyclists. It needs a determined effort to report potholes and problems with the edges of the carriageway by the York Cycle Campaign and all cyclists. We attended the launch of their ’42 ways to transform York’ in January.</w:t>
      </w:r>
    </w:p>
    <w:p w14:paraId="5EB01DC9" w14:textId="7874FD89" w:rsidR="0085022D" w:rsidRDefault="0085022D" w:rsidP="0085022D">
      <w:pPr>
        <w:pStyle w:val="BodyText"/>
        <w:spacing w:before="181"/>
        <w:ind w:left="0" w:right="0"/>
        <w:jc w:val="both"/>
        <w:rPr>
          <w:w w:val="105"/>
          <w:sz w:val="24"/>
          <w:szCs w:val="24"/>
        </w:rPr>
      </w:pPr>
      <w:r w:rsidRPr="0085022D">
        <w:rPr>
          <w:w w:val="105"/>
          <w:sz w:val="24"/>
          <w:szCs w:val="24"/>
        </w:rPr>
        <w:t>David</w:t>
      </w:r>
      <w:r w:rsidRPr="0085022D">
        <w:rPr>
          <w:spacing w:val="15"/>
          <w:w w:val="105"/>
          <w:sz w:val="24"/>
          <w:szCs w:val="24"/>
        </w:rPr>
        <w:t xml:space="preserve"> </w:t>
      </w:r>
      <w:r w:rsidRPr="0085022D">
        <w:rPr>
          <w:w w:val="105"/>
          <w:sz w:val="24"/>
          <w:szCs w:val="24"/>
        </w:rPr>
        <w:t>Nunns - CTC</w:t>
      </w:r>
      <w:r w:rsidRPr="0085022D">
        <w:rPr>
          <w:spacing w:val="21"/>
          <w:w w:val="105"/>
          <w:sz w:val="24"/>
          <w:szCs w:val="24"/>
        </w:rPr>
        <w:t xml:space="preserve"> </w:t>
      </w:r>
      <w:r w:rsidRPr="0085022D">
        <w:rPr>
          <w:w w:val="105"/>
          <w:sz w:val="24"/>
          <w:szCs w:val="24"/>
        </w:rPr>
        <w:t>NY</w:t>
      </w:r>
      <w:r w:rsidRPr="0085022D">
        <w:rPr>
          <w:spacing w:val="9"/>
          <w:w w:val="105"/>
          <w:sz w:val="24"/>
          <w:szCs w:val="24"/>
        </w:rPr>
        <w:t xml:space="preserve"> </w:t>
      </w:r>
      <w:r w:rsidRPr="0085022D">
        <w:rPr>
          <w:w w:val="105"/>
          <w:sz w:val="24"/>
          <w:szCs w:val="24"/>
        </w:rPr>
        <w:t>Rights</w:t>
      </w:r>
      <w:r w:rsidRPr="0085022D">
        <w:rPr>
          <w:spacing w:val="18"/>
          <w:w w:val="105"/>
          <w:sz w:val="24"/>
          <w:szCs w:val="24"/>
        </w:rPr>
        <w:t xml:space="preserve"> </w:t>
      </w:r>
      <w:r w:rsidRPr="0085022D">
        <w:rPr>
          <w:w w:val="105"/>
          <w:sz w:val="24"/>
          <w:szCs w:val="24"/>
        </w:rPr>
        <w:t>and</w:t>
      </w:r>
      <w:r w:rsidRPr="0085022D">
        <w:rPr>
          <w:spacing w:val="13"/>
          <w:w w:val="105"/>
          <w:sz w:val="24"/>
          <w:szCs w:val="24"/>
        </w:rPr>
        <w:t xml:space="preserve"> </w:t>
      </w:r>
      <w:r w:rsidRPr="0085022D">
        <w:rPr>
          <w:w w:val="105"/>
          <w:sz w:val="24"/>
          <w:szCs w:val="24"/>
        </w:rPr>
        <w:t>Planning</w:t>
      </w:r>
      <w:r w:rsidRPr="0085022D">
        <w:rPr>
          <w:spacing w:val="20"/>
          <w:w w:val="105"/>
          <w:sz w:val="24"/>
          <w:szCs w:val="24"/>
        </w:rPr>
        <w:t xml:space="preserve"> </w:t>
      </w:r>
      <w:r w:rsidRPr="0085022D">
        <w:rPr>
          <w:w w:val="105"/>
          <w:sz w:val="24"/>
          <w:szCs w:val="24"/>
        </w:rPr>
        <w:t>Officer</w:t>
      </w:r>
    </w:p>
    <w:p w14:paraId="06D102F7" w14:textId="77777777" w:rsidR="001F4980" w:rsidRDefault="001F4980" w:rsidP="0085022D">
      <w:pPr>
        <w:rPr>
          <w:w w:val="105"/>
          <w:sz w:val="24"/>
          <w:szCs w:val="24"/>
        </w:rPr>
      </w:pPr>
    </w:p>
    <w:p w14:paraId="2573A3A7" w14:textId="4EBB69A7" w:rsidR="0085022D" w:rsidRPr="001F4980" w:rsidRDefault="0085022D" w:rsidP="0085022D">
      <w:pPr>
        <w:rPr>
          <w:w w:val="105"/>
          <w:sz w:val="24"/>
          <w:szCs w:val="24"/>
        </w:rPr>
      </w:pPr>
      <w:r w:rsidRPr="0085022D">
        <w:rPr>
          <w:rFonts w:ascii="Arial" w:eastAsia="Arial" w:hAnsi="Arial" w:cs="Arial"/>
          <w:b/>
          <w:bCs/>
          <w:w w:val="105"/>
          <w:sz w:val="24"/>
          <w:szCs w:val="24"/>
          <w:u w:val="single"/>
          <w:lang w:val="en-US"/>
        </w:rPr>
        <w:t>Events Secretary’s Report to 2023 AGM</w:t>
      </w:r>
    </w:p>
    <w:p w14:paraId="605A0C44" w14:textId="77777777" w:rsidR="0085022D" w:rsidRPr="0085022D" w:rsidRDefault="0085022D" w:rsidP="0085022D">
      <w:pPr>
        <w:pStyle w:val="BodyText"/>
        <w:spacing w:before="181"/>
        <w:ind w:right="0"/>
        <w:jc w:val="both"/>
        <w:rPr>
          <w:w w:val="105"/>
          <w:sz w:val="24"/>
          <w:szCs w:val="24"/>
        </w:rPr>
      </w:pPr>
      <w:r w:rsidRPr="0085022D">
        <w:rPr>
          <w:w w:val="105"/>
          <w:sz w:val="24"/>
          <w:szCs w:val="24"/>
        </w:rPr>
        <w:t>For simplicity, this report covers the events during the calendar year of 2022. The awards lunch in February 2022 was attended by 39 people, and our guests were Cat Dixon and Rachel Marsden (Tandem WoW) who told us all about their record breaking round the world tandem ride. We were able to run a full calendar of events, after the disruption of the two previous years due to the coronavirus pandemic.</w:t>
      </w:r>
    </w:p>
    <w:p w14:paraId="79957B4B" w14:textId="77777777" w:rsidR="0085022D" w:rsidRPr="0085022D" w:rsidRDefault="0085022D" w:rsidP="0085022D">
      <w:pPr>
        <w:pStyle w:val="BodyText"/>
        <w:spacing w:before="181"/>
        <w:ind w:right="0"/>
        <w:jc w:val="both"/>
        <w:rPr>
          <w:w w:val="105"/>
          <w:sz w:val="24"/>
          <w:szCs w:val="24"/>
        </w:rPr>
      </w:pPr>
      <w:r w:rsidRPr="0085022D">
        <w:rPr>
          <w:w w:val="105"/>
          <w:sz w:val="24"/>
          <w:szCs w:val="24"/>
        </w:rPr>
        <w:t xml:space="preserve">2022 was the 43nd year of the awards scheme (I have not counted 2020). We had a total of 195 different riders taking part in our events, completing a total of 310 rides. 15 events were </w:t>
      </w:r>
      <w:proofErr w:type="spellStart"/>
      <w:r w:rsidRPr="0085022D">
        <w:rPr>
          <w:w w:val="105"/>
          <w:sz w:val="24"/>
          <w:szCs w:val="24"/>
        </w:rPr>
        <w:t>organised</w:t>
      </w:r>
      <w:proofErr w:type="spellEnd"/>
      <w:r w:rsidRPr="0085022D">
        <w:rPr>
          <w:w w:val="105"/>
          <w:sz w:val="24"/>
          <w:szCs w:val="24"/>
        </w:rPr>
        <w:t>, which included multiple rides on the same day. The most popular day was again for the Stamford Bridge rides on 13th August, with a total of 70 completing the rides. The biggest number on any one event was 47 on the 150km Audax ride on 13th August from Stamford Bridge to Flamborough Head.</w:t>
      </w:r>
    </w:p>
    <w:p w14:paraId="76A7F057" w14:textId="77777777" w:rsidR="0085022D" w:rsidRPr="0085022D" w:rsidRDefault="0085022D" w:rsidP="0085022D">
      <w:pPr>
        <w:pStyle w:val="BodyText"/>
        <w:spacing w:before="181"/>
        <w:ind w:right="0"/>
        <w:jc w:val="both"/>
        <w:rPr>
          <w:w w:val="105"/>
          <w:sz w:val="24"/>
          <w:szCs w:val="24"/>
        </w:rPr>
      </w:pPr>
      <w:r w:rsidRPr="0085022D">
        <w:rPr>
          <w:w w:val="105"/>
          <w:sz w:val="24"/>
          <w:szCs w:val="24"/>
        </w:rPr>
        <w:t xml:space="preserve">The total number of riders was higher than recent years, and we had 27 people who completed 3 or more events, earning them an award. This is the highest number since 2015. 10 of them earned a medal for the first time. We had a new name on the Peter Rowntree Trophy, which was won by Graeme Matthew from Helmsley, with 9 qualifying rides. </w:t>
      </w:r>
    </w:p>
    <w:p w14:paraId="23BC42CD" w14:textId="77777777" w:rsidR="0085022D" w:rsidRPr="0085022D" w:rsidRDefault="0085022D" w:rsidP="0085022D">
      <w:pPr>
        <w:pStyle w:val="BodyText"/>
        <w:spacing w:before="181"/>
        <w:ind w:right="0"/>
        <w:jc w:val="both"/>
        <w:rPr>
          <w:w w:val="105"/>
          <w:sz w:val="24"/>
          <w:szCs w:val="24"/>
        </w:rPr>
      </w:pPr>
      <w:r w:rsidRPr="0085022D">
        <w:rPr>
          <w:w w:val="105"/>
          <w:sz w:val="24"/>
          <w:szCs w:val="24"/>
        </w:rPr>
        <w:t xml:space="preserve">After poor attendances in recent years, Paul Marr has decided not to organise the Scarborough ride in 2023, and this has been dropped from the programme. However, a new 200km event has been added from Stamford Bridge. </w:t>
      </w:r>
    </w:p>
    <w:p w14:paraId="085B7C6E" w14:textId="77777777" w:rsidR="0085022D" w:rsidRPr="0085022D" w:rsidRDefault="0085022D" w:rsidP="0085022D">
      <w:pPr>
        <w:pStyle w:val="BodyText"/>
        <w:spacing w:before="181"/>
        <w:ind w:right="0"/>
        <w:jc w:val="both"/>
        <w:rPr>
          <w:w w:val="105"/>
          <w:sz w:val="24"/>
          <w:szCs w:val="24"/>
        </w:rPr>
      </w:pPr>
      <w:r w:rsidRPr="0085022D">
        <w:rPr>
          <w:w w:val="105"/>
          <w:sz w:val="24"/>
          <w:szCs w:val="24"/>
        </w:rPr>
        <w:t>The scheme can only operate through the efforts of the Audax and Standard Rides organisers, and thanks are due to Keith Benton, Nick Folkard, Don Low, Paul Marr, Bryan Stanton and Andrew Richardson.</w:t>
      </w:r>
    </w:p>
    <w:p w14:paraId="38C14627" w14:textId="77777777" w:rsidR="0085022D" w:rsidRPr="0085022D" w:rsidRDefault="0085022D" w:rsidP="0085022D">
      <w:pPr>
        <w:pStyle w:val="BodyText"/>
        <w:spacing w:before="181"/>
        <w:ind w:right="0"/>
        <w:jc w:val="both"/>
        <w:rPr>
          <w:w w:val="105"/>
          <w:sz w:val="24"/>
          <w:szCs w:val="24"/>
        </w:rPr>
      </w:pPr>
      <w:r w:rsidRPr="0085022D">
        <w:rPr>
          <w:w w:val="105"/>
          <w:sz w:val="24"/>
          <w:szCs w:val="24"/>
        </w:rPr>
        <w:t xml:space="preserve">The other events which ran during the year include the Annual Coxwold service, again capably </w:t>
      </w:r>
      <w:proofErr w:type="spellStart"/>
      <w:r w:rsidRPr="0085022D">
        <w:rPr>
          <w:w w:val="105"/>
          <w:sz w:val="24"/>
          <w:szCs w:val="24"/>
        </w:rPr>
        <w:t>organised</w:t>
      </w:r>
      <w:proofErr w:type="spellEnd"/>
      <w:r w:rsidRPr="0085022D">
        <w:rPr>
          <w:w w:val="105"/>
          <w:sz w:val="24"/>
          <w:szCs w:val="24"/>
        </w:rPr>
        <w:t xml:space="preserve"> by Judy Webb. This was back to </w:t>
      </w:r>
      <w:proofErr w:type="spellStart"/>
      <w:proofErr w:type="gramStart"/>
      <w:r w:rsidRPr="0085022D">
        <w:rPr>
          <w:w w:val="105"/>
          <w:sz w:val="24"/>
          <w:szCs w:val="24"/>
        </w:rPr>
        <w:t>it’s</w:t>
      </w:r>
      <w:proofErr w:type="spellEnd"/>
      <w:proofErr w:type="gramEnd"/>
      <w:r w:rsidRPr="0085022D">
        <w:rPr>
          <w:w w:val="105"/>
          <w:sz w:val="24"/>
          <w:szCs w:val="24"/>
        </w:rPr>
        <w:t xml:space="preserve"> usual date on the 2nd Sunday in May, after postponements due to the pandemic in the last 2 years. This has now been running continuously for 96 years, and includes a great spread of food, provided by the local villagers. This is widely supported by cyclists from East and West Yorkshire and Teesside as well as North Yorkshire. Judy was grateful for help received from Teesside CTC members, and hopefully this cooperation will continue in future years. Please do come along in 2023. This is one of only 2 remaining cyclists services to commemorate those cyclists who have contributed to the efforts in two world wars, and other conflicts. We also held the Celebration of Christmas at Tockwith, </w:t>
      </w:r>
      <w:proofErr w:type="spellStart"/>
      <w:r w:rsidRPr="0085022D">
        <w:rPr>
          <w:w w:val="105"/>
          <w:sz w:val="24"/>
          <w:szCs w:val="24"/>
        </w:rPr>
        <w:t>organised</w:t>
      </w:r>
      <w:proofErr w:type="spellEnd"/>
      <w:r w:rsidRPr="0085022D">
        <w:rPr>
          <w:w w:val="105"/>
          <w:sz w:val="24"/>
          <w:szCs w:val="24"/>
        </w:rPr>
        <w:t xml:space="preserve"> by Keith Benton and Tom </w:t>
      </w:r>
      <w:proofErr w:type="spellStart"/>
      <w:r w:rsidRPr="0085022D">
        <w:rPr>
          <w:w w:val="105"/>
          <w:sz w:val="24"/>
          <w:szCs w:val="24"/>
        </w:rPr>
        <w:t>Beever</w:t>
      </w:r>
      <w:proofErr w:type="spellEnd"/>
      <w:r w:rsidRPr="0085022D">
        <w:rPr>
          <w:w w:val="105"/>
          <w:sz w:val="24"/>
          <w:szCs w:val="24"/>
        </w:rPr>
        <w:t xml:space="preserve">. New caterers, recruited by Nick Folkard, put on a lovely spread for us for lunch in the village hall, followed by the service in the church. Thanks to all those involved in organising the event, and to the soloist, Cathy White and </w:t>
      </w:r>
      <w:r w:rsidRPr="0085022D">
        <w:rPr>
          <w:w w:val="105"/>
          <w:sz w:val="24"/>
          <w:szCs w:val="24"/>
        </w:rPr>
        <w:lastRenderedPageBreak/>
        <w:t xml:space="preserve">organist, Peter Main. There was a good turnout of cyclists from North Yorkshire and from other CTC groups and affiliated clubs. </w:t>
      </w:r>
    </w:p>
    <w:p w14:paraId="69AD16DD" w14:textId="77777777" w:rsidR="0085022D" w:rsidRPr="0085022D" w:rsidRDefault="0085022D" w:rsidP="0085022D">
      <w:pPr>
        <w:pStyle w:val="BodyText"/>
        <w:spacing w:before="181"/>
        <w:ind w:right="0"/>
        <w:jc w:val="both"/>
        <w:rPr>
          <w:w w:val="105"/>
          <w:sz w:val="24"/>
          <w:szCs w:val="24"/>
        </w:rPr>
      </w:pPr>
      <w:r w:rsidRPr="0085022D">
        <w:rPr>
          <w:w w:val="105"/>
          <w:sz w:val="24"/>
          <w:szCs w:val="24"/>
        </w:rPr>
        <w:t>50 people attended the Awards Lunch in February 2023, which was the highest for a number of years. Our guest speaker was Brian Deegan, Director of Inspections at Active Travel England.</w:t>
      </w:r>
    </w:p>
    <w:p w14:paraId="7D53B1C8" w14:textId="0DD113F5" w:rsidR="0085022D" w:rsidRDefault="0085022D" w:rsidP="0085022D">
      <w:pPr>
        <w:pStyle w:val="BodyText"/>
        <w:spacing w:before="181"/>
        <w:ind w:right="0"/>
        <w:jc w:val="both"/>
        <w:rPr>
          <w:w w:val="105"/>
          <w:sz w:val="24"/>
          <w:szCs w:val="24"/>
        </w:rPr>
      </w:pPr>
      <w:r w:rsidRPr="0085022D">
        <w:rPr>
          <w:w w:val="105"/>
          <w:sz w:val="24"/>
          <w:szCs w:val="24"/>
        </w:rPr>
        <w:t>Thank you to all of the riders who have participated in events during 2022. I look forward to seeing even more in 2023.</w:t>
      </w:r>
      <w:r>
        <w:rPr>
          <w:w w:val="105"/>
          <w:sz w:val="24"/>
          <w:szCs w:val="24"/>
        </w:rPr>
        <w:t xml:space="preserve"> </w:t>
      </w:r>
      <w:r w:rsidRPr="0085022D">
        <w:rPr>
          <w:w w:val="105"/>
          <w:sz w:val="24"/>
          <w:szCs w:val="24"/>
        </w:rPr>
        <w:t>Andrew Richardson</w:t>
      </w:r>
    </w:p>
    <w:p w14:paraId="7F34F57B" w14:textId="77777777" w:rsidR="001F4980" w:rsidRDefault="001F4980" w:rsidP="001F4980">
      <w:pPr>
        <w:rPr>
          <w:w w:val="105"/>
          <w:sz w:val="24"/>
          <w:szCs w:val="24"/>
          <w:lang w:val="en-US"/>
        </w:rPr>
      </w:pPr>
    </w:p>
    <w:p w14:paraId="403345B6" w14:textId="4955E4BD" w:rsidR="0085022D" w:rsidRPr="001F4980" w:rsidRDefault="0085022D" w:rsidP="001F4980">
      <w:pPr>
        <w:rPr>
          <w:rFonts w:ascii="Arial" w:eastAsia="Arial" w:hAnsi="Arial" w:cs="Arial"/>
          <w:w w:val="105"/>
          <w:sz w:val="24"/>
          <w:szCs w:val="24"/>
        </w:rPr>
      </w:pPr>
      <w:r w:rsidRPr="0085022D">
        <w:rPr>
          <w:b/>
          <w:bCs/>
          <w:w w:val="105"/>
          <w:sz w:val="24"/>
          <w:szCs w:val="24"/>
        </w:rPr>
        <w:t>CTC Thirsk Ladies Annual Report to North Yorkshire CTC AGM 30th April 2023</w:t>
      </w:r>
    </w:p>
    <w:p w14:paraId="0A0638C1" w14:textId="77777777" w:rsidR="0085022D" w:rsidRPr="0085022D" w:rsidRDefault="0085022D" w:rsidP="0085022D">
      <w:pPr>
        <w:pStyle w:val="BodyText"/>
        <w:spacing w:before="181"/>
        <w:jc w:val="both"/>
        <w:rPr>
          <w:w w:val="105"/>
          <w:sz w:val="24"/>
          <w:szCs w:val="24"/>
          <w:lang w:val="en-GB"/>
        </w:rPr>
      </w:pPr>
    </w:p>
    <w:p w14:paraId="2BBBEB3A" w14:textId="77777777" w:rsidR="0085022D" w:rsidRPr="0085022D" w:rsidRDefault="0085022D" w:rsidP="0085022D">
      <w:pPr>
        <w:pStyle w:val="BodyText"/>
        <w:spacing w:before="181"/>
        <w:jc w:val="both"/>
        <w:rPr>
          <w:w w:val="105"/>
          <w:sz w:val="24"/>
          <w:szCs w:val="24"/>
          <w:lang w:val="en-GB"/>
        </w:rPr>
      </w:pPr>
      <w:r w:rsidRPr="0085022D">
        <w:rPr>
          <w:w w:val="105"/>
          <w:sz w:val="24"/>
          <w:szCs w:val="24"/>
          <w:lang w:val="en-GB"/>
        </w:rPr>
        <w:t>Our cycling year began with the lifting of Covid-19 restrictions, providing opportunities, at last, to see friends and family, and travel. At first there seemed little time to cycle. We had a ride out lunch in December and an evening meal in January and despite what seemed like constantly wet Tuesdays, the loss of Cafes that were open on Tuesdays, members sickness and injuries; as a group we have developed and now have 15 members who are all on email.</w:t>
      </w:r>
    </w:p>
    <w:p w14:paraId="633BE2DD" w14:textId="77777777" w:rsidR="0085022D" w:rsidRPr="0085022D" w:rsidRDefault="0085022D" w:rsidP="0085022D">
      <w:pPr>
        <w:pStyle w:val="BodyText"/>
        <w:spacing w:before="181"/>
        <w:jc w:val="both"/>
        <w:rPr>
          <w:w w:val="105"/>
          <w:sz w:val="24"/>
          <w:szCs w:val="24"/>
          <w:lang w:val="en-GB"/>
        </w:rPr>
      </w:pPr>
    </w:p>
    <w:p w14:paraId="0B7B2D7A" w14:textId="77777777" w:rsidR="0085022D" w:rsidRPr="0085022D" w:rsidRDefault="0085022D" w:rsidP="0085022D">
      <w:pPr>
        <w:pStyle w:val="BodyText"/>
        <w:spacing w:before="181"/>
        <w:jc w:val="both"/>
        <w:rPr>
          <w:w w:val="105"/>
          <w:sz w:val="24"/>
          <w:szCs w:val="24"/>
          <w:lang w:val="en-GB"/>
        </w:rPr>
      </w:pPr>
      <w:r w:rsidRPr="0085022D">
        <w:rPr>
          <w:w w:val="105"/>
          <w:sz w:val="24"/>
          <w:szCs w:val="24"/>
          <w:lang w:val="en-GB"/>
        </w:rPr>
        <w:t>Currently we have four registered ride leaders and two prospective ones together with a BC member who leads rides under supervision.</w:t>
      </w:r>
    </w:p>
    <w:p w14:paraId="0F8C5819" w14:textId="77777777" w:rsidR="0085022D" w:rsidRPr="0085022D" w:rsidRDefault="0085022D" w:rsidP="0085022D">
      <w:pPr>
        <w:pStyle w:val="BodyText"/>
        <w:spacing w:before="181"/>
        <w:jc w:val="both"/>
        <w:rPr>
          <w:w w:val="105"/>
          <w:sz w:val="24"/>
          <w:szCs w:val="24"/>
          <w:lang w:val="en-GB"/>
        </w:rPr>
      </w:pPr>
    </w:p>
    <w:p w14:paraId="161C6218" w14:textId="2DBA732F" w:rsidR="0085022D" w:rsidRDefault="0085022D" w:rsidP="0085022D">
      <w:pPr>
        <w:pStyle w:val="BodyText"/>
        <w:spacing w:before="181"/>
        <w:jc w:val="both"/>
        <w:rPr>
          <w:w w:val="105"/>
          <w:sz w:val="24"/>
          <w:szCs w:val="24"/>
          <w:lang w:val="en-GB"/>
        </w:rPr>
      </w:pPr>
      <w:r w:rsidRPr="0085022D">
        <w:rPr>
          <w:w w:val="105"/>
          <w:sz w:val="24"/>
          <w:szCs w:val="24"/>
          <w:lang w:val="en-GB"/>
        </w:rPr>
        <w:t>We re-evaluated what we wanted at the same time as some riders from the folded Tootlers group and from this, a new mixed group has arisen in Thirsk, under the flag of Sowerby Sunday Club. Meeting on Sundays for a day's ride, at a regular speed of 12.5 miles per hour has enabled some Thirsk Ladies to ride with their husbands.</w:t>
      </w:r>
    </w:p>
    <w:p w14:paraId="64E1A385" w14:textId="2F5914B4" w:rsidR="001F4980" w:rsidRDefault="001F4980" w:rsidP="0085022D">
      <w:pPr>
        <w:pStyle w:val="BodyText"/>
        <w:spacing w:before="181"/>
        <w:jc w:val="both"/>
        <w:rPr>
          <w:w w:val="105"/>
          <w:sz w:val="24"/>
          <w:szCs w:val="24"/>
          <w:lang w:val="en-GB"/>
        </w:rPr>
      </w:pPr>
    </w:p>
    <w:p w14:paraId="077C0699" w14:textId="3C15E0D1" w:rsidR="001F4980" w:rsidRPr="0085022D" w:rsidRDefault="001F4980" w:rsidP="0085022D">
      <w:pPr>
        <w:pStyle w:val="BodyText"/>
        <w:spacing w:before="181"/>
        <w:jc w:val="both"/>
        <w:rPr>
          <w:w w:val="105"/>
          <w:sz w:val="24"/>
          <w:szCs w:val="24"/>
          <w:lang w:val="en-GB"/>
        </w:rPr>
      </w:pPr>
      <w:r>
        <w:rPr>
          <w:rFonts w:ascii="Helvetica Neue" w:hAnsi="Helvetica Neue" w:cs="Helvetica Neue"/>
          <w:color w:val="000000"/>
        </w:rPr>
        <w:t xml:space="preserve">Jacqueline </w:t>
      </w:r>
      <w:proofErr w:type="spellStart"/>
      <w:r>
        <w:rPr>
          <w:rFonts w:ascii="Helvetica Neue" w:hAnsi="Helvetica Neue" w:cs="Helvetica Neue"/>
          <w:color w:val="000000"/>
        </w:rPr>
        <w:t>Mountford</w:t>
      </w:r>
      <w:proofErr w:type="spellEnd"/>
      <w:r>
        <w:rPr>
          <w:rFonts w:ascii="Helvetica Neue" w:hAnsi="Helvetica Neue" w:cs="Helvetica Neue"/>
          <w:color w:val="000000"/>
        </w:rPr>
        <w:t>-Green</w:t>
      </w:r>
    </w:p>
    <w:p w14:paraId="59EBF03C" w14:textId="77777777" w:rsidR="0085022D" w:rsidRPr="0085022D" w:rsidRDefault="0085022D" w:rsidP="0085022D">
      <w:pPr>
        <w:pStyle w:val="BodyText"/>
        <w:spacing w:before="181"/>
        <w:jc w:val="both"/>
        <w:rPr>
          <w:w w:val="105"/>
          <w:sz w:val="24"/>
          <w:szCs w:val="24"/>
          <w:lang w:val="en-GB"/>
        </w:rPr>
      </w:pPr>
    </w:p>
    <w:p w14:paraId="4B6C0C82" w14:textId="77777777" w:rsidR="0085022D" w:rsidRPr="0085022D" w:rsidRDefault="0085022D" w:rsidP="0085022D">
      <w:pPr>
        <w:pStyle w:val="BodyText"/>
        <w:spacing w:before="181"/>
        <w:jc w:val="both"/>
        <w:rPr>
          <w:w w:val="105"/>
          <w:sz w:val="24"/>
          <w:szCs w:val="24"/>
          <w:lang w:val="en-GB"/>
        </w:rPr>
      </w:pPr>
    </w:p>
    <w:p w14:paraId="394594D1" w14:textId="77777777" w:rsidR="0085022D" w:rsidRPr="0085022D" w:rsidRDefault="0085022D" w:rsidP="0085022D">
      <w:pPr>
        <w:pStyle w:val="BodyText"/>
        <w:spacing w:before="148" w:line="266" w:lineRule="auto"/>
        <w:ind w:left="0" w:right="423" w:firstLine="1"/>
        <w:rPr>
          <w:w w:val="105"/>
          <w:sz w:val="24"/>
          <w:szCs w:val="24"/>
        </w:rPr>
      </w:pPr>
    </w:p>
    <w:sectPr w:rsidR="0085022D" w:rsidRPr="0085022D" w:rsidSect="004F0E5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D"/>
    <w:rsid w:val="000517FB"/>
    <w:rsid w:val="00057968"/>
    <w:rsid w:val="000C5277"/>
    <w:rsid w:val="001F4980"/>
    <w:rsid w:val="002B5464"/>
    <w:rsid w:val="00457210"/>
    <w:rsid w:val="004F0E56"/>
    <w:rsid w:val="00577D42"/>
    <w:rsid w:val="005F118C"/>
    <w:rsid w:val="00614FD6"/>
    <w:rsid w:val="008178FF"/>
    <w:rsid w:val="0085022D"/>
    <w:rsid w:val="008A421E"/>
    <w:rsid w:val="00960E53"/>
    <w:rsid w:val="00AC6BB5"/>
    <w:rsid w:val="00B00A7B"/>
    <w:rsid w:val="00B63352"/>
    <w:rsid w:val="00C800C8"/>
    <w:rsid w:val="00D07ADD"/>
    <w:rsid w:val="00E63CCD"/>
    <w:rsid w:val="00EB0F7F"/>
    <w:rsid w:val="00FB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6245"/>
  <w15:chartTrackingRefBased/>
  <w15:docId w15:val="{0D5D31E3-440B-42E4-A52F-6E32B65B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022D"/>
    <w:pPr>
      <w:widowControl w:val="0"/>
      <w:autoSpaceDE w:val="0"/>
      <w:autoSpaceDN w:val="0"/>
      <w:spacing w:after="0" w:line="240" w:lineRule="auto"/>
      <w:ind w:left="105" w:right="214"/>
    </w:pPr>
    <w:rPr>
      <w:rFonts w:ascii="Arial" w:eastAsia="Arial" w:hAnsi="Arial" w:cs="Arial"/>
      <w:sz w:val="26"/>
      <w:szCs w:val="26"/>
      <w:lang w:val="en-US"/>
    </w:rPr>
  </w:style>
  <w:style w:type="character" w:customStyle="1" w:styleId="BodyTextChar">
    <w:name w:val="Body Text Char"/>
    <w:basedOn w:val="DefaultParagraphFont"/>
    <w:link w:val="BodyText"/>
    <w:uiPriority w:val="1"/>
    <w:rsid w:val="0085022D"/>
    <w:rPr>
      <w:rFonts w:ascii="Arial" w:eastAsia="Arial"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richardson</dc:creator>
  <cp:keywords/>
  <dc:description/>
  <cp:lastModifiedBy>Brian Davis</cp:lastModifiedBy>
  <cp:revision>3</cp:revision>
  <cp:lastPrinted>2023-04-27T08:55:00Z</cp:lastPrinted>
  <dcterms:created xsi:type="dcterms:W3CDTF">2023-05-02T14:55:00Z</dcterms:created>
  <dcterms:modified xsi:type="dcterms:W3CDTF">2023-05-02T14:59:00Z</dcterms:modified>
</cp:coreProperties>
</file>