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CF35E" w14:textId="77777777" w:rsidR="00DB2658" w:rsidRDefault="00DB2658" w:rsidP="005263E1">
      <w:pPr>
        <w:spacing w:line="360" w:lineRule="auto"/>
        <w:jc w:val="both"/>
        <w:textAlignment w:val="baseline"/>
        <w:rPr>
          <w:rFonts w:ascii="Arial" w:eastAsia="Tahoma" w:hAnsi="Arial" w:cs="Arial"/>
          <w:color w:val="000000"/>
          <w:sz w:val="19"/>
        </w:rPr>
      </w:pPr>
    </w:p>
    <w:p w14:paraId="19CA43DC" w14:textId="77777777" w:rsidR="00DB2658" w:rsidRDefault="00DB2658" w:rsidP="005263E1">
      <w:pPr>
        <w:spacing w:line="360" w:lineRule="auto"/>
        <w:jc w:val="both"/>
        <w:textAlignment w:val="baseline"/>
        <w:rPr>
          <w:rFonts w:ascii="Arial" w:eastAsia="Tahoma" w:hAnsi="Arial" w:cs="Arial"/>
          <w:color w:val="000000"/>
          <w:sz w:val="19"/>
        </w:rPr>
      </w:pPr>
    </w:p>
    <w:p w14:paraId="30FF91E4" w14:textId="401F8003" w:rsidR="00DF08C4" w:rsidRDefault="00DF08C4" w:rsidP="00DF08C4">
      <w:pPr>
        <w:pStyle w:val="p89"/>
        <w:shd w:val="clear" w:color="auto" w:fill="FFFFFF"/>
        <w:spacing w:after="0"/>
        <w:rPr>
          <w:rStyle w:val="None"/>
          <w:rFonts w:ascii="Arial" w:eastAsia="Arial" w:hAnsi="Arial" w:cs="Arial"/>
          <w:b/>
          <w:bCs/>
          <w:color w:val="333333"/>
          <w:sz w:val="28"/>
          <w:szCs w:val="28"/>
          <w:u w:color="333333"/>
        </w:rPr>
      </w:pPr>
      <w:r w:rsidRPr="00563F68">
        <w:rPr>
          <w:rStyle w:val="None"/>
          <w:rFonts w:ascii="Arial" w:eastAsia="Arial" w:hAnsi="Arial" w:cs="Arial"/>
          <w:b/>
          <w:bCs/>
          <w:color w:val="333333"/>
          <w:sz w:val="28"/>
          <w:szCs w:val="28"/>
          <w:u w:color="333333"/>
        </w:rPr>
        <w:t>COVID-19 Self Declaration</w:t>
      </w:r>
    </w:p>
    <w:p w14:paraId="137EDC84" w14:textId="77777777" w:rsidR="00563F68" w:rsidRPr="00563F68" w:rsidRDefault="00563F68" w:rsidP="00DF08C4">
      <w:pPr>
        <w:pStyle w:val="p89"/>
        <w:shd w:val="clear" w:color="auto" w:fill="FFFFFF"/>
        <w:spacing w:after="0"/>
        <w:rPr>
          <w:rStyle w:val="None"/>
          <w:rFonts w:ascii="Arial" w:eastAsia="Arial" w:hAnsi="Arial" w:cs="Arial"/>
          <w:b/>
          <w:bCs/>
          <w:color w:val="333333"/>
          <w:sz w:val="28"/>
          <w:szCs w:val="28"/>
          <w:u w:color="333333"/>
        </w:rPr>
      </w:pPr>
    </w:p>
    <w:p w14:paraId="578CA9E0" w14:textId="77777777" w:rsidR="00DF08C4" w:rsidRPr="00563F68" w:rsidRDefault="00DF08C4" w:rsidP="00DF08C4">
      <w:pPr>
        <w:jc w:val="both"/>
        <w:textAlignment w:val="baseline"/>
        <w:rPr>
          <w:rFonts w:ascii="Arial" w:eastAsia="Tahoma" w:hAnsi="Arial" w:cs="Arial"/>
          <w:color w:val="000000"/>
          <w:sz w:val="28"/>
          <w:szCs w:val="28"/>
        </w:rPr>
      </w:pPr>
      <w:r w:rsidRPr="00563F68">
        <w:rPr>
          <w:rFonts w:ascii="Arial" w:eastAsia="Tahoma" w:hAnsi="Arial" w:cs="Arial"/>
          <w:color w:val="000000"/>
          <w:sz w:val="28"/>
          <w:szCs w:val="28"/>
        </w:rPr>
        <w:t xml:space="preserve">The safety &amp; well-being of our staff, supplier partners, families and fellow cyclists remain our overriding priority. As the Coronavirus disease (COVID-19) outbreak continues to evolve and spreads globally, our Management Team are monitoring the situation closely and will periodically update company guidance based on current recommendations from the UK Government and the World Health </w:t>
      </w:r>
      <w:proofErr w:type="spellStart"/>
      <w:r w:rsidRPr="00563F68">
        <w:rPr>
          <w:rFonts w:ascii="Arial" w:eastAsia="Tahoma" w:hAnsi="Arial" w:cs="Arial"/>
          <w:color w:val="000000"/>
          <w:sz w:val="28"/>
          <w:szCs w:val="28"/>
        </w:rPr>
        <w:t>Organisation</w:t>
      </w:r>
      <w:proofErr w:type="spellEnd"/>
      <w:r w:rsidRPr="00563F68">
        <w:rPr>
          <w:rFonts w:ascii="Arial" w:eastAsia="Tahoma" w:hAnsi="Arial" w:cs="Arial"/>
          <w:color w:val="000000"/>
          <w:sz w:val="28"/>
          <w:szCs w:val="28"/>
        </w:rPr>
        <w:t>.</w:t>
      </w:r>
    </w:p>
    <w:p w14:paraId="4A5DCC3E" w14:textId="77777777" w:rsidR="00DF08C4" w:rsidRPr="00563F68" w:rsidRDefault="00DF08C4" w:rsidP="00DF08C4">
      <w:pPr>
        <w:jc w:val="both"/>
        <w:textAlignment w:val="baseline"/>
        <w:rPr>
          <w:rFonts w:ascii="Arial" w:eastAsia="Tahoma" w:hAnsi="Arial" w:cs="Arial"/>
          <w:color w:val="000000"/>
          <w:sz w:val="28"/>
          <w:szCs w:val="28"/>
        </w:rPr>
      </w:pPr>
    </w:p>
    <w:p w14:paraId="0B714683" w14:textId="77777777" w:rsidR="00DF08C4" w:rsidRPr="00563F68" w:rsidRDefault="00DF08C4" w:rsidP="00DF08C4">
      <w:pPr>
        <w:ind w:right="-1"/>
        <w:jc w:val="both"/>
        <w:textAlignment w:val="baseline"/>
        <w:rPr>
          <w:rFonts w:ascii="Arial" w:eastAsia="Tahoma" w:hAnsi="Arial" w:cs="Arial"/>
          <w:color w:val="000000"/>
          <w:sz w:val="24"/>
          <w:szCs w:val="24"/>
        </w:rPr>
      </w:pPr>
      <w:r w:rsidRPr="00563F68">
        <w:rPr>
          <w:rFonts w:ascii="Arial" w:eastAsia="Tahoma" w:hAnsi="Arial" w:cs="Arial"/>
          <w:color w:val="000000"/>
          <w:sz w:val="28"/>
          <w:szCs w:val="28"/>
        </w:rPr>
        <w:t>To prevent the spread of COVID-19 and reduce the potential risk of exposure to our staff and your fellow cyclists, we are conducting a simple screening questionnaire. Your participation is important to help us take precautionary measures to protect you and everyone on the day of this event. Thank you for your time.</w:t>
      </w:r>
    </w:p>
    <w:p w14:paraId="13AAB6DB" w14:textId="77777777" w:rsidR="00DF08C4" w:rsidRPr="00563F68" w:rsidRDefault="00DF08C4" w:rsidP="00DF08C4">
      <w:pPr>
        <w:ind w:right="-1"/>
        <w:jc w:val="both"/>
        <w:textAlignment w:val="baseline"/>
        <w:rPr>
          <w:rFonts w:ascii="Arial" w:eastAsia="Tahoma" w:hAnsi="Arial" w:cs="Arial"/>
          <w:color w:val="000000"/>
          <w:sz w:val="28"/>
          <w:szCs w:val="28"/>
        </w:rPr>
      </w:pPr>
    </w:p>
    <w:tbl>
      <w:tblPr>
        <w:tblStyle w:val="TableGrid"/>
        <w:tblW w:w="0" w:type="auto"/>
        <w:tblLook w:val="04A0" w:firstRow="1" w:lastRow="0" w:firstColumn="1" w:lastColumn="0" w:noHBand="0" w:noVBand="1"/>
      </w:tblPr>
      <w:tblGrid>
        <w:gridCol w:w="421"/>
        <w:gridCol w:w="8930"/>
        <w:gridCol w:w="1128"/>
      </w:tblGrid>
      <w:tr w:rsidR="00DF08C4" w:rsidRPr="00563F68" w14:paraId="3EE1D084" w14:textId="77777777" w:rsidTr="008C4281">
        <w:tc>
          <w:tcPr>
            <w:tcW w:w="10479" w:type="dxa"/>
            <w:gridSpan w:val="3"/>
            <w:shd w:val="clear" w:color="auto" w:fill="B4C6E7" w:themeFill="accent1" w:themeFillTint="66"/>
          </w:tcPr>
          <w:p w14:paraId="5D55C7E0" w14:textId="77777777" w:rsidR="00DF08C4" w:rsidRPr="00563F68" w:rsidRDefault="00DF08C4" w:rsidP="008C4281">
            <w:pPr>
              <w:tabs>
                <w:tab w:val="left" w:leader="underscore" w:pos="6840"/>
              </w:tabs>
              <w:jc w:val="center"/>
              <w:textAlignment w:val="baseline"/>
              <w:rPr>
                <w:rFonts w:ascii="Arial" w:eastAsia="Arial" w:hAnsi="Arial" w:cs="Arial"/>
                <w:color w:val="000000"/>
                <w:spacing w:val="6"/>
                <w:sz w:val="12"/>
                <w:szCs w:val="12"/>
              </w:rPr>
            </w:pPr>
            <w:r w:rsidRPr="00563F68">
              <w:rPr>
                <w:rFonts w:ascii="Arial" w:eastAsia="Arial" w:hAnsi="Arial" w:cs="Arial"/>
                <w:b/>
                <w:bCs/>
                <w:color w:val="000000"/>
                <w:sz w:val="24"/>
                <w:szCs w:val="24"/>
              </w:rPr>
              <w:t>Self-Declaration</w:t>
            </w:r>
          </w:p>
        </w:tc>
      </w:tr>
      <w:tr w:rsidR="00DF08C4" w:rsidRPr="00563F68" w14:paraId="67D17D1E" w14:textId="77777777" w:rsidTr="008C4281">
        <w:tc>
          <w:tcPr>
            <w:tcW w:w="421" w:type="dxa"/>
          </w:tcPr>
          <w:p w14:paraId="78092041"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1</w:t>
            </w:r>
          </w:p>
        </w:tc>
        <w:tc>
          <w:tcPr>
            <w:tcW w:w="8930" w:type="dxa"/>
            <w:vAlign w:val="center"/>
          </w:tcPr>
          <w:p w14:paraId="112768AF" w14:textId="7EC5071A"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Have you returned</w:t>
            </w:r>
            <w:r w:rsidR="00563F68">
              <w:rPr>
                <w:rFonts w:ascii="Arial" w:eastAsia="Arial" w:hAnsi="Arial" w:cs="Arial"/>
                <w:color w:val="000000"/>
                <w:sz w:val="24"/>
                <w:szCs w:val="24"/>
              </w:rPr>
              <w:t xml:space="preserve"> to the UK</w:t>
            </w:r>
            <w:r w:rsidRPr="00563F68">
              <w:rPr>
                <w:rFonts w:ascii="Arial" w:eastAsia="Arial" w:hAnsi="Arial" w:cs="Arial"/>
                <w:color w:val="000000"/>
                <w:sz w:val="24"/>
                <w:szCs w:val="24"/>
              </w:rPr>
              <w:t xml:space="preserve"> from </w:t>
            </w:r>
            <w:r w:rsidR="00563F68">
              <w:rPr>
                <w:rFonts w:ascii="Arial" w:eastAsia="Arial" w:hAnsi="Arial" w:cs="Arial"/>
                <w:color w:val="000000"/>
                <w:sz w:val="24"/>
                <w:szCs w:val="24"/>
              </w:rPr>
              <w:t xml:space="preserve">a </w:t>
            </w:r>
            <w:proofErr w:type="gramStart"/>
            <w:r w:rsidR="00563F68">
              <w:rPr>
                <w:rFonts w:ascii="Arial" w:eastAsia="Arial" w:hAnsi="Arial" w:cs="Arial"/>
                <w:color w:val="000000"/>
                <w:sz w:val="24"/>
                <w:szCs w:val="24"/>
              </w:rPr>
              <w:t>high risk</w:t>
            </w:r>
            <w:proofErr w:type="gramEnd"/>
            <w:r w:rsidR="00563F68">
              <w:rPr>
                <w:rFonts w:ascii="Arial" w:eastAsia="Arial" w:hAnsi="Arial" w:cs="Arial"/>
                <w:color w:val="000000"/>
                <w:sz w:val="24"/>
                <w:szCs w:val="24"/>
              </w:rPr>
              <w:t xml:space="preserve"> country</w:t>
            </w:r>
            <w:r w:rsidRPr="00563F68">
              <w:rPr>
                <w:rFonts w:ascii="Arial" w:eastAsia="Arial" w:hAnsi="Arial" w:cs="Arial"/>
                <w:color w:val="000000"/>
                <w:sz w:val="24"/>
                <w:szCs w:val="24"/>
              </w:rPr>
              <w:t xml:space="preserve"> within the last 14 days?</w:t>
            </w:r>
          </w:p>
        </w:tc>
        <w:tc>
          <w:tcPr>
            <w:tcW w:w="1128" w:type="dxa"/>
          </w:tcPr>
          <w:p w14:paraId="2FE7B9D9"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Yes / No</w:t>
            </w:r>
          </w:p>
        </w:tc>
      </w:tr>
      <w:tr w:rsidR="00DF08C4" w:rsidRPr="00563F68" w14:paraId="553AD820" w14:textId="77777777" w:rsidTr="008C4281">
        <w:tc>
          <w:tcPr>
            <w:tcW w:w="421" w:type="dxa"/>
          </w:tcPr>
          <w:p w14:paraId="6AB9C615"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2</w:t>
            </w:r>
          </w:p>
        </w:tc>
        <w:tc>
          <w:tcPr>
            <w:tcW w:w="8930" w:type="dxa"/>
            <w:vAlign w:val="center"/>
          </w:tcPr>
          <w:p w14:paraId="73F0F9D4" w14:textId="77777777" w:rsidR="00DF08C4" w:rsidRPr="00563F68" w:rsidRDefault="00DF08C4" w:rsidP="008C4281">
            <w:pPr>
              <w:spacing w:line="244" w:lineRule="exact"/>
              <w:ind w:right="324"/>
              <w:textAlignment w:val="baseline"/>
              <w:rPr>
                <w:rFonts w:ascii="Arial" w:eastAsia="Arial" w:hAnsi="Arial" w:cs="Arial"/>
                <w:color w:val="000000"/>
                <w:sz w:val="28"/>
                <w:szCs w:val="28"/>
              </w:rPr>
            </w:pPr>
            <w:r w:rsidRPr="00563F68">
              <w:rPr>
                <w:rFonts w:ascii="Arial" w:eastAsia="Arial" w:hAnsi="Arial" w:cs="Arial"/>
                <w:color w:val="000000"/>
                <w:sz w:val="24"/>
                <w:szCs w:val="24"/>
              </w:rPr>
              <w:t>Have you tested positive for coronavirus?</w:t>
            </w:r>
          </w:p>
        </w:tc>
        <w:tc>
          <w:tcPr>
            <w:tcW w:w="1128" w:type="dxa"/>
          </w:tcPr>
          <w:p w14:paraId="7EAD30EC"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Yes / No</w:t>
            </w:r>
          </w:p>
        </w:tc>
      </w:tr>
      <w:tr w:rsidR="00DF08C4" w:rsidRPr="00563F68" w14:paraId="1CF0BA06" w14:textId="77777777" w:rsidTr="008C4281">
        <w:tc>
          <w:tcPr>
            <w:tcW w:w="421" w:type="dxa"/>
          </w:tcPr>
          <w:p w14:paraId="4D823058"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3</w:t>
            </w:r>
          </w:p>
        </w:tc>
        <w:tc>
          <w:tcPr>
            <w:tcW w:w="8930" w:type="dxa"/>
            <w:vAlign w:val="center"/>
          </w:tcPr>
          <w:p w14:paraId="16858F51" w14:textId="77777777" w:rsidR="00DF08C4" w:rsidRPr="00563F68" w:rsidRDefault="00DF08C4" w:rsidP="008C4281">
            <w:pPr>
              <w:spacing w:line="244" w:lineRule="exact"/>
              <w:ind w:right="324"/>
              <w:textAlignment w:val="baseline"/>
              <w:rPr>
                <w:rFonts w:ascii="Arial" w:eastAsia="Arial" w:hAnsi="Arial" w:cs="Arial"/>
                <w:color w:val="000000"/>
                <w:sz w:val="28"/>
                <w:szCs w:val="28"/>
              </w:rPr>
            </w:pPr>
            <w:r w:rsidRPr="00563F68">
              <w:rPr>
                <w:rFonts w:ascii="Arial" w:eastAsia="Arial" w:hAnsi="Arial" w:cs="Arial"/>
                <w:color w:val="000000"/>
                <w:sz w:val="24"/>
                <w:szCs w:val="24"/>
              </w:rPr>
              <w:t>Have you had close contact with or cared for someone diagnosed with COVID-19 within the last 14 days?</w:t>
            </w:r>
          </w:p>
        </w:tc>
        <w:tc>
          <w:tcPr>
            <w:tcW w:w="1128" w:type="dxa"/>
          </w:tcPr>
          <w:p w14:paraId="1CD7C6C2"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Yes / No</w:t>
            </w:r>
          </w:p>
        </w:tc>
      </w:tr>
      <w:tr w:rsidR="00DF08C4" w:rsidRPr="00563F68" w14:paraId="0AA289CB" w14:textId="77777777" w:rsidTr="008C4281">
        <w:tc>
          <w:tcPr>
            <w:tcW w:w="421" w:type="dxa"/>
          </w:tcPr>
          <w:p w14:paraId="5A1D3ED6"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4</w:t>
            </w:r>
          </w:p>
        </w:tc>
        <w:tc>
          <w:tcPr>
            <w:tcW w:w="8930" w:type="dxa"/>
            <w:vAlign w:val="center"/>
          </w:tcPr>
          <w:p w14:paraId="2F007C99"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Have you experienced any cold or flu-like symptoms in the last 14 days (to include fever, dry cough)?</w:t>
            </w:r>
          </w:p>
        </w:tc>
        <w:tc>
          <w:tcPr>
            <w:tcW w:w="1128" w:type="dxa"/>
          </w:tcPr>
          <w:p w14:paraId="40B8BFCA" w14:textId="77777777" w:rsidR="00DF08C4" w:rsidRPr="00563F68" w:rsidRDefault="00DF08C4" w:rsidP="008C4281">
            <w:pPr>
              <w:tabs>
                <w:tab w:val="left" w:leader="underscore" w:pos="6840"/>
              </w:tabs>
              <w:textAlignment w:val="baseline"/>
              <w:rPr>
                <w:rFonts w:ascii="Arial" w:eastAsia="Arial" w:hAnsi="Arial" w:cs="Arial"/>
                <w:color w:val="000000"/>
                <w:spacing w:val="6"/>
                <w:sz w:val="12"/>
                <w:szCs w:val="12"/>
              </w:rPr>
            </w:pPr>
            <w:r w:rsidRPr="00563F68">
              <w:rPr>
                <w:rFonts w:ascii="Arial" w:eastAsia="Arial" w:hAnsi="Arial" w:cs="Arial"/>
                <w:color w:val="000000"/>
                <w:sz w:val="24"/>
                <w:szCs w:val="24"/>
              </w:rPr>
              <w:t>Yes / No</w:t>
            </w:r>
          </w:p>
        </w:tc>
      </w:tr>
    </w:tbl>
    <w:p w14:paraId="188CE952" w14:textId="77777777" w:rsidR="00DF08C4" w:rsidRPr="00563F68" w:rsidRDefault="00DF08C4" w:rsidP="00DF08C4">
      <w:pPr>
        <w:rPr>
          <w:rFonts w:ascii="Arial" w:hAnsi="Arial" w:cs="Arial"/>
          <w:sz w:val="28"/>
          <w:szCs w:val="28"/>
        </w:rPr>
      </w:pPr>
    </w:p>
    <w:p w14:paraId="70DFA795" w14:textId="77777777" w:rsidR="00DF08C4" w:rsidRPr="00563F68" w:rsidRDefault="00DF08C4" w:rsidP="00DF08C4">
      <w:pPr>
        <w:textAlignment w:val="baseline"/>
        <w:rPr>
          <w:rFonts w:ascii="Arial" w:eastAsia="Arial" w:hAnsi="Arial" w:cs="Arial"/>
          <w:b/>
          <w:color w:val="000000"/>
          <w:sz w:val="28"/>
          <w:szCs w:val="28"/>
        </w:rPr>
      </w:pPr>
      <w:r w:rsidRPr="00563F68">
        <w:rPr>
          <w:rFonts w:ascii="Arial" w:eastAsia="Arial" w:hAnsi="Arial" w:cs="Arial"/>
          <w:b/>
          <w:color w:val="000000"/>
          <w:sz w:val="28"/>
          <w:szCs w:val="28"/>
        </w:rPr>
        <w:t>If the answer is “yes” to any of the questions, you should NOT take part in this event.</w:t>
      </w:r>
    </w:p>
    <w:p w14:paraId="4F2CF331" w14:textId="77777777" w:rsidR="00DF08C4" w:rsidRPr="00563F68" w:rsidRDefault="00DF08C4" w:rsidP="00DF08C4">
      <w:pPr>
        <w:textAlignment w:val="baseline"/>
        <w:rPr>
          <w:rFonts w:ascii="Arial" w:eastAsia="Arial" w:hAnsi="Arial" w:cs="Arial"/>
          <w:bCs/>
          <w:color w:val="000000"/>
          <w:sz w:val="28"/>
          <w:szCs w:val="28"/>
        </w:rPr>
      </w:pPr>
      <w:r w:rsidRPr="00563F68">
        <w:rPr>
          <w:rFonts w:ascii="Arial" w:eastAsia="Arial" w:hAnsi="Arial" w:cs="Arial"/>
          <w:bCs/>
          <w:color w:val="000000"/>
          <w:sz w:val="28"/>
          <w:szCs w:val="28"/>
        </w:rPr>
        <w:t>It is recommended that you follow Government guidelines to self-isolate</w:t>
      </w:r>
    </w:p>
    <w:p w14:paraId="0A7A8694" w14:textId="77777777" w:rsidR="00DF08C4" w:rsidRPr="00563F68" w:rsidRDefault="00F11830" w:rsidP="00DF08C4">
      <w:pPr>
        <w:textAlignment w:val="baseline"/>
        <w:rPr>
          <w:rFonts w:ascii="Arial" w:eastAsia="Arial" w:hAnsi="Arial" w:cs="Arial"/>
          <w:bCs/>
          <w:color w:val="000000"/>
          <w:sz w:val="28"/>
          <w:szCs w:val="28"/>
        </w:rPr>
      </w:pPr>
      <w:hyperlink r:id="rId9" w:history="1">
        <w:r w:rsidR="00DF08C4" w:rsidRPr="00563F68">
          <w:rPr>
            <w:rStyle w:val="Hyperlink"/>
            <w:rFonts w:ascii="Arial" w:hAnsi="Arial" w:cs="Arial"/>
            <w:sz w:val="28"/>
            <w:szCs w:val="28"/>
          </w:rPr>
          <w:t>https://www.nhs.uk/conditions/coronavirus-covid-19/self-isolation-and-treatment/when-to-self-isolate-and-what-to-do/</w:t>
        </w:r>
      </w:hyperlink>
    </w:p>
    <w:p w14:paraId="1989A533" w14:textId="77777777" w:rsidR="00DF08C4" w:rsidRPr="00563F68" w:rsidRDefault="00DF08C4" w:rsidP="00DF08C4">
      <w:pPr>
        <w:textAlignment w:val="baseline"/>
        <w:rPr>
          <w:rFonts w:ascii="Arial" w:eastAsia="Arial" w:hAnsi="Arial" w:cs="Arial"/>
          <w:bCs/>
          <w:color w:val="000000"/>
          <w:sz w:val="28"/>
          <w:szCs w:val="28"/>
        </w:rPr>
      </w:pPr>
    </w:p>
    <w:p w14:paraId="5093494D" w14:textId="77777777" w:rsidR="00DF08C4" w:rsidRPr="00563F68" w:rsidRDefault="00DF08C4" w:rsidP="00DF08C4">
      <w:pPr>
        <w:textAlignment w:val="baseline"/>
        <w:rPr>
          <w:rFonts w:ascii="Arial" w:eastAsia="Arial" w:hAnsi="Arial" w:cs="Arial"/>
          <w:bCs/>
          <w:color w:val="000000"/>
          <w:sz w:val="28"/>
          <w:szCs w:val="28"/>
        </w:rPr>
      </w:pPr>
      <w:r w:rsidRPr="00563F68">
        <w:rPr>
          <w:rFonts w:ascii="Arial" w:eastAsia="Arial" w:hAnsi="Arial" w:cs="Arial"/>
          <w:bCs/>
          <w:color w:val="000000"/>
          <w:sz w:val="28"/>
          <w:szCs w:val="28"/>
        </w:rPr>
        <w:t xml:space="preserve">Email </w:t>
      </w:r>
      <w:hyperlink r:id="rId10" w:history="1">
        <w:r w:rsidRPr="00563F68">
          <w:rPr>
            <w:rStyle w:val="Hyperlink"/>
            <w:rFonts w:ascii="Arial" w:eastAsia="Arial" w:hAnsi="Arial" w:cs="Arial"/>
            <w:bCs/>
            <w:sz w:val="28"/>
            <w:szCs w:val="28"/>
          </w:rPr>
          <w:t>ride@thepedalrevolution.co.uk</w:t>
        </w:r>
      </w:hyperlink>
      <w:r w:rsidRPr="00563F68">
        <w:rPr>
          <w:rFonts w:ascii="Arial" w:eastAsia="Arial" w:hAnsi="Arial" w:cs="Arial"/>
          <w:bCs/>
          <w:color w:val="000000"/>
          <w:sz w:val="28"/>
          <w:szCs w:val="28"/>
        </w:rPr>
        <w:t xml:space="preserve"> </w:t>
      </w:r>
      <w:r w:rsidRPr="00563F68">
        <w:rPr>
          <w:rFonts w:ascii="Arial" w:eastAsia="Arial" w:hAnsi="Arial" w:cs="Arial"/>
          <w:b/>
          <w:color w:val="000000"/>
          <w:sz w:val="28"/>
          <w:szCs w:val="28"/>
        </w:rPr>
        <w:t>BEFORE</w:t>
      </w:r>
      <w:r w:rsidRPr="00563F68">
        <w:rPr>
          <w:rFonts w:ascii="Arial" w:eastAsia="Arial" w:hAnsi="Arial" w:cs="Arial"/>
          <w:bCs/>
          <w:color w:val="000000"/>
          <w:sz w:val="28"/>
          <w:szCs w:val="28"/>
        </w:rPr>
        <w:t xml:space="preserve"> the date of the event and your entry will be transferred to a future date event. If you tell us after the </w:t>
      </w:r>
      <w:proofErr w:type="gramStart"/>
      <w:r w:rsidRPr="00563F68">
        <w:rPr>
          <w:rFonts w:ascii="Arial" w:eastAsia="Arial" w:hAnsi="Arial" w:cs="Arial"/>
          <w:bCs/>
          <w:color w:val="000000"/>
          <w:sz w:val="28"/>
          <w:szCs w:val="28"/>
        </w:rPr>
        <w:t>date</w:t>
      </w:r>
      <w:proofErr w:type="gramEnd"/>
      <w:r w:rsidRPr="00563F68">
        <w:rPr>
          <w:rFonts w:ascii="Arial" w:eastAsia="Arial" w:hAnsi="Arial" w:cs="Arial"/>
          <w:bCs/>
          <w:color w:val="000000"/>
          <w:sz w:val="28"/>
          <w:szCs w:val="28"/>
        </w:rPr>
        <w:t xml:space="preserve"> we are unable to transfer your entry</w:t>
      </w:r>
    </w:p>
    <w:p w14:paraId="3D6FFC85" w14:textId="77777777" w:rsidR="00DF08C4" w:rsidRPr="00563F68" w:rsidRDefault="00DF08C4" w:rsidP="00DF08C4">
      <w:pPr>
        <w:pStyle w:val="p89"/>
        <w:shd w:val="clear" w:color="auto" w:fill="FFFFFF"/>
        <w:spacing w:after="0"/>
        <w:rPr>
          <w:rStyle w:val="None"/>
          <w:rFonts w:ascii="Arial" w:eastAsia="Arial" w:hAnsi="Arial" w:cs="Arial"/>
          <w:b/>
          <w:bCs/>
          <w:color w:val="333333"/>
          <w:sz w:val="28"/>
          <w:szCs w:val="28"/>
          <w:u w:color="333333"/>
        </w:rPr>
      </w:pPr>
    </w:p>
    <w:p w14:paraId="21F8C27A" w14:textId="77777777" w:rsidR="005263E1" w:rsidRPr="00563F68" w:rsidRDefault="005263E1" w:rsidP="00CE22EC">
      <w:pPr>
        <w:tabs>
          <w:tab w:val="left" w:leader="underscore" w:pos="6840"/>
        </w:tabs>
        <w:textAlignment w:val="baseline"/>
        <w:rPr>
          <w:rFonts w:ascii="Arial" w:eastAsia="Arial" w:hAnsi="Arial" w:cs="Arial"/>
          <w:color w:val="000000"/>
          <w:spacing w:val="6"/>
          <w:sz w:val="12"/>
          <w:szCs w:val="12"/>
        </w:rPr>
      </w:pPr>
    </w:p>
    <w:sectPr w:rsidR="005263E1" w:rsidRPr="00563F68" w:rsidSect="00CE22EC">
      <w:headerReference w:type="even" r:id="rId11"/>
      <w:headerReference w:type="default" r:id="rId12"/>
      <w:footerReference w:type="even" r:id="rId13"/>
      <w:footerReference w:type="default" r:id="rId14"/>
      <w:headerReference w:type="first" r:id="rId15"/>
      <w:footerReference w:type="first" r:id="rId16"/>
      <w:pgSz w:w="12240" w:h="15840"/>
      <w:pgMar w:top="680" w:right="1041" w:bottom="499" w:left="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69B0" w14:textId="77777777" w:rsidR="00F11830" w:rsidRDefault="00F11830" w:rsidP="005263E1">
      <w:r>
        <w:separator/>
      </w:r>
    </w:p>
  </w:endnote>
  <w:endnote w:type="continuationSeparator" w:id="0">
    <w:p w14:paraId="63DA1EEA" w14:textId="77777777" w:rsidR="00F11830" w:rsidRDefault="00F11830" w:rsidP="0052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5B09E" w14:textId="77777777" w:rsidR="007C52CB" w:rsidRDefault="007C5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2303" w14:textId="76B5C77E" w:rsidR="005263E1" w:rsidRPr="0090336E" w:rsidRDefault="007943D0">
    <w:pPr>
      <w:pStyle w:val="Footer"/>
      <w:rPr>
        <w:rFonts w:ascii="Arial" w:hAnsi="Arial" w:cs="Arial"/>
        <w:color w:val="A6A6A6" w:themeColor="background1" w:themeShade="A6"/>
        <w:sz w:val="18"/>
        <w:szCs w:val="18"/>
      </w:rPr>
    </w:pPr>
    <w:proofErr w:type="spellStart"/>
    <w:r>
      <w:rPr>
        <w:rFonts w:ascii="Arial" w:hAnsi="Arial" w:cs="Arial"/>
        <w:color w:val="A6A6A6" w:themeColor="background1" w:themeShade="A6"/>
        <w:sz w:val="18"/>
        <w:szCs w:val="18"/>
      </w:rPr>
      <w:t>Covid</w:t>
    </w:r>
    <w:proofErr w:type="spellEnd"/>
    <w:r>
      <w:rPr>
        <w:rFonts w:ascii="Arial" w:hAnsi="Arial" w:cs="Arial"/>
        <w:color w:val="A6A6A6" w:themeColor="background1" w:themeShade="A6"/>
        <w:sz w:val="18"/>
        <w:szCs w:val="18"/>
      </w:rPr>
      <w:t xml:space="preserve"> Questionnaire</w:t>
    </w:r>
    <w:r w:rsidR="005263E1" w:rsidRPr="0090336E">
      <w:rPr>
        <w:rFonts w:ascii="Arial" w:hAnsi="Arial" w:cs="Arial"/>
        <w:color w:val="A6A6A6" w:themeColor="background1" w:themeShade="A6"/>
        <w:sz w:val="18"/>
        <w:szCs w:val="18"/>
      </w:rPr>
      <w:tab/>
    </w:r>
    <w:r w:rsidR="005263E1" w:rsidRPr="0090336E">
      <w:rPr>
        <w:rFonts w:ascii="Arial" w:hAnsi="Arial" w:cs="Arial"/>
        <w:color w:val="A6A6A6" w:themeColor="background1" w:themeShade="A6"/>
        <w:sz w:val="18"/>
        <w:szCs w:val="18"/>
      </w:rPr>
      <w:tab/>
    </w:r>
    <w:r w:rsidR="005263E1" w:rsidRPr="0090336E">
      <w:rPr>
        <w:rFonts w:ascii="Arial" w:hAnsi="Arial" w:cs="Arial"/>
        <w:color w:val="A6A6A6" w:themeColor="background1" w:themeShade="A6"/>
        <w:sz w:val="18"/>
        <w:szCs w:val="18"/>
      </w:rPr>
      <w:tab/>
    </w:r>
    <w:r w:rsidR="007C52CB">
      <w:rPr>
        <w:rFonts w:ascii="Arial" w:hAnsi="Arial" w:cs="Arial"/>
        <w:color w:val="A6A6A6" w:themeColor="background1" w:themeShade="A6"/>
        <w:sz w:val="18"/>
        <w:szCs w:val="18"/>
      </w:rPr>
      <w:t>23/09</w:t>
    </w:r>
    <w:r w:rsidR="005263E1" w:rsidRPr="0090336E">
      <w:rPr>
        <w:rFonts w:ascii="Arial" w:hAnsi="Arial" w:cs="Arial"/>
        <w:color w:val="A6A6A6" w:themeColor="background1" w:themeShade="A6"/>
        <w:sz w:val="18"/>
        <w:szCs w:val="18"/>
      </w:rPr>
      <w:t>/2020</w:t>
    </w:r>
  </w:p>
  <w:p w14:paraId="0C8237EC" w14:textId="7A7380FD" w:rsidR="005263E1" w:rsidRPr="0090336E" w:rsidRDefault="005263E1">
    <w:pPr>
      <w:pStyle w:val="Footer"/>
      <w:rPr>
        <w:rFonts w:ascii="Arial" w:hAnsi="Arial" w:cs="Arial"/>
        <w:color w:val="A6A6A6" w:themeColor="background1" w:themeShade="A6"/>
        <w:sz w:val="18"/>
        <w:szCs w:val="18"/>
      </w:rPr>
    </w:pPr>
    <w:r w:rsidRPr="0090336E">
      <w:rPr>
        <w:rFonts w:ascii="Arial" w:hAnsi="Arial" w:cs="Arial"/>
        <w:color w:val="A6A6A6" w:themeColor="background1" w:themeShade="A6"/>
        <w:sz w:val="18"/>
        <w:szCs w:val="18"/>
      </w:rPr>
      <w:t>Issue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3D689" w14:textId="77777777" w:rsidR="007C52CB" w:rsidRDefault="007C5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1DD93" w14:textId="77777777" w:rsidR="00F11830" w:rsidRDefault="00F11830" w:rsidP="005263E1">
      <w:r>
        <w:separator/>
      </w:r>
    </w:p>
  </w:footnote>
  <w:footnote w:type="continuationSeparator" w:id="0">
    <w:p w14:paraId="18664015" w14:textId="77777777" w:rsidR="00F11830" w:rsidRDefault="00F11830" w:rsidP="00526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913A5" w14:textId="77777777" w:rsidR="007C52CB" w:rsidRDefault="007C5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3AF38" w14:textId="441A9855" w:rsidR="005263E1" w:rsidRPr="003C15EB" w:rsidRDefault="00DB2658" w:rsidP="0090336E">
    <w:pPr>
      <w:tabs>
        <w:tab w:val="left" w:pos="7416"/>
      </w:tabs>
      <w:spacing w:after="120"/>
      <w:textAlignment w:val="baseline"/>
      <w:rPr>
        <w:rFonts w:ascii="Arial" w:eastAsia="Tahoma" w:hAnsi="Arial" w:cs="Arial"/>
        <w:b/>
        <w:bCs/>
        <w:color w:val="222A35" w:themeColor="text2" w:themeShade="80"/>
        <w:sz w:val="32"/>
        <w:szCs w:val="32"/>
      </w:rPr>
    </w:pPr>
    <w:r>
      <w:rPr>
        <w:rFonts w:ascii="Arial" w:eastAsia="Tahoma" w:hAnsi="Arial" w:cs="Arial"/>
        <w:b/>
        <w:bCs/>
        <w:noProof/>
        <w:color w:val="222A35" w:themeColor="text2" w:themeShade="80"/>
        <w:sz w:val="32"/>
        <w:szCs w:val="32"/>
      </w:rPr>
      <w:drawing>
        <wp:anchor distT="0" distB="0" distL="114300" distR="114300" simplePos="0" relativeHeight="251658240" behindDoc="0" locked="0" layoutInCell="1" allowOverlap="1" wp14:anchorId="4B52C7C0" wp14:editId="4B6C15BC">
          <wp:simplePos x="0" y="0"/>
          <wp:positionH relativeFrom="column">
            <wp:posOffset>-3175</wp:posOffset>
          </wp:positionH>
          <wp:positionV relativeFrom="paragraph">
            <wp:posOffset>0</wp:posOffset>
          </wp:positionV>
          <wp:extent cx="590550" cy="59055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C blank logo.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anchor>
      </w:drawing>
    </w:r>
    <w:r>
      <w:rPr>
        <w:rFonts w:ascii="Arial" w:eastAsia="Tahoma" w:hAnsi="Arial" w:cs="Arial"/>
        <w:b/>
        <w:bCs/>
        <w:color w:val="222A35" w:themeColor="text2" w:themeShade="80"/>
        <w:sz w:val="32"/>
        <w:szCs w:val="32"/>
      </w:rPr>
      <w:t>The Pedal Revolution CIC Event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4C60B" w14:textId="77777777" w:rsidR="007C52CB" w:rsidRDefault="007C5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0F"/>
    <w:rsid w:val="00052E3A"/>
    <w:rsid w:val="00053D6D"/>
    <w:rsid w:val="00206B8E"/>
    <w:rsid w:val="003C15EB"/>
    <w:rsid w:val="005263E1"/>
    <w:rsid w:val="00563F68"/>
    <w:rsid w:val="005716E3"/>
    <w:rsid w:val="005E77FB"/>
    <w:rsid w:val="006877BE"/>
    <w:rsid w:val="006D4EEF"/>
    <w:rsid w:val="00736866"/>
    <w:rsid w:val="007943D0"/>
    <w:rsid w:val="007C52CB"/>
    <w:rsid w:val="00874168"/>
    <w:rsid w:val="0090336E"/>
    <w:rsid w:val="00A33654"/>
    <w:rsid w:val="00A55DBF"/>
    <w:rsid w:val="00AD1ECA"/>
    <w:rsid w:val="00B3332B"/>
    <w:rsid w:val="00C526B8"/>
    <w:rsid w:val="00CE22EC"/>
    <w:rsid w:val="00DB2658"/>
    <w:rsid w:val="00DF08C4"/>
    <w:rsid w:val="00E56F0F"/>
    <w:rsid w:val="00F11830"/>
    <w:rsid w:val="00FC1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98F7E"/>
  <w15:docId w15:val="{B859C95B-82EC-42BB-9BAC-E16979BA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A3D"/>
    <w:rPr>
      <w:color w:val="0563C1" w:themeColor="hyperlink"/>
      <w:u w:val="single"/>
    </w:rPr>
  </w:style>
  <w:style w:type="character" w:styleId="UnresolvedMention">
    <w:name w:val="Unresolved Mention"/>
    <w:basedOn w:val="DefaultParagraphFont"/>
    <w:uiPriority w:val="99"/>
    <w:semiHidden/>
    <w:unhideWhenUsed/>
    <w:rsid w:val="00FC1A3D"/>
    <w:rPr>
      <w:color w:val="605E5C"/>
      <w:shd w:val="clear" w:color="auto" w:fill="E1DFDD"/>
    </w:rPr>
  </w:style>
  <w:style w:type="paragraph" w:styleId="Header">
    <w:name w:val="header"/>
    <w:basedOn w:val="Normal"/>
    <w:link w:val="HeaderChar"/>
    <w:uiPriority w:val="99"/>
    <w:unhideWhenUsed/>
    <w:rsid w:val="005263E1"/>
    <w:pPr>
      <w:tabs>
        <w:tab w:val="center" w:pos="4513"/>
        <w:tab w:val="right" w:pos="9026"/>
      </w:tabs>
    </w:pPr>
  </w:style>
  <w:style w:type="character" w:customStyle="1" w:styleId="HeaderChar">
    <w:name w:val="Header Char"/>
    <w:basedOn w:val="DefaultParagraphFont"/>
    <w:link w:val="Header"/>
    <w:uiPriority w:val="99"/>
    <w:rsid w:val="005263E1"/>
  </w:style>
  <w:style w:type="paragraph" w:styleId="Footer">
    <w:name w:val="footer"/>
    <w:basedOn w:val="Normal"/>
    <w:link w:val="FooterChar"/>
    <w:uiPriority w:val="99"/>
    <w:unhideWhenUsed/>
    <w:rsid w:val="005263E1"/>
    <w:pPr>
      <w:tabs>
        <w:tab w:val="center" w:pos="4513"/>
        <w:tab w:val="right" w:pos="9026"/>
      </w:tabs>
    </w:pPr>
  </w:style>
  <w:style w:type="character" w:customStyle="1" w:styleId="FooterChar">
    <w:name w:val="Footer Char"/>
    <w:basedOn w:val="DefaultParagraphFont"/>
    <w:link w:val="Footer"/>
    <w:uiPriority w:val="99"/>
    <w:rsid w:val="005263E1"/>
  </w:style>
  <w:style w:type="table" w:styleId="TableGrid">
    <w:name w:val="Table Grid"/>
    <w:basedOn w:val="TableNormal"/>
    <w:uiPriority w:val="39"/>
    <w:rsid w:val="00526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2B"/>
    <w:rPr>
      <w:rFonts w:ascii="Segoe UI" w:hAnsi="Segoe UI" w:cs="Segoe UI"/>
      <w:sz w:val="18"/>
      <w:szCs w:val="18"/>
    </w:rPr>
  </w:style>
  <w:style w:type="character" w:customStyle="1" w:styleId="None">
    <w:name w:val="None"/>
    <w:rsid w:val="00DF08C4"/>
  </w:style>
  <w:style w:type="paragraph" w:customStyle="1" w:styleId="p89">
    <w:name w:val="p89"/>
    <w:rsid w:val="00DF08C4"/>
    <w:pPr>
      <w:pBdr>
        <w:top w:val="nil"/>
        <w:left w:val="nil"/>
        <w:bottom w:val="nil"/>
        <w:right w:val="nil"/>
        <w:between w:val="nil"/>
        <w:bar w:val="nil"/>
      </w:pBdr>
      <w:spacing w:after="225"/>
    </w:pPr>
    <w:rPr>
      <w:rFonts w:eastAsia="Times New Roman"/>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ide@thepedalrevolution.co.uk" TargetMode="External"/><Relationship Id="rId4" Type="http://schemas.openxmlformats.org/officeDocument/2006/relationships/styles" Target="styles.xml"/><Relationship Id="rId9" Type="http://schemas.openxmlformats.org/officeDocument/2006/relationships/hyperlink" Target="https://www.nhs.uk/conditions/coronavirus-covid-19/self-isolation-and-treatment/when-to-self-isolate-and-what-to-d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F4B04EC97CD64A8CDD6B4C72E24193" ma:contentTypeVersion="0" ma:contentTypeDescription="Create a new document." ma:contentTypeScope="" ma:versionID="e3bad3b5fa718912b74cbabcf85454f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B2A04-1BB0-4222-B981-4E5326768BF2}">
  <ds:schemaRefs>
    <ds:schemaRef ds:uri="http://schemas.microsoft.com/sharepoint/v3/contenttype/forms"/>
  </ds:schemaRefs>
</ds:datastoreItem>
</file>

<file path=customXml/itemProps2.xml><?xml version="1.0" encoding="utf-8"?>
<ds:datastoreItem xmlns:ds="http://schemas.openxmlformats.org/officeDocument/2006/customXml" ds:itemID="{0241B112-347D-48A8-A19E-6148C4E07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76B805-A6EA-4FA0-9093-37090051B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CDP-OHS-FRM-14 - COVID-19 Questionnaire.</vt:lpstr>
    </vt:vector>
  </TitlesOfParts>
  <Manager>SimonHatson@aquaterraenergy.com</Manager>
  <Company>Aquaterra Energy Ltd.</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CDP-OHS-FRM-14 - COVID-19 Questionnaire.</dc:title>
  <dc:creator>SimonHatson@aquaterraenergy.com;johnrainbow@aquaterraenergy.com;stevenrway@btinternet.com</dc:creator>
  <cp:lastModifiedBy>Helen Rainbow</cp:lastModifiedBy>
  <cp:revision>6</cp:revision>
  <cp:lastPrinted>2020-03-18T11:42:00Z</cp:lastPrinted>
  <dcterms:created xsi:type="dcterms:W3CDTF">2020-07-06T15:30:00Z</dcterms:created>
  <dcterms:modified xsi:type="dcterms:W3CDTF">2020-09-23T15:06:00Z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0x0101009FF4B04EC97CD64A8CDD6B4C72E24193</vt:lpwstr>
  </property>
</Properties>
</file>